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129" w:rsidRPr="00C46093" w:rsidRDefault="00835129" w:rsidP="00835129">
      <w:pPr>
        <w:suppressAutoHyphens/>
        <w:jc w:val="both"/>
        <w:outlineLvl w:val="0"/>
        <w:rPr>
          <w:b/>
        </w:rPr>
      </w:pPr>
      <w:proofErr w:type="spellStart"/>
      <w:r w:rsidRPr="00C46093">
        <w:rPr>
          <w:b/>
        </w:rPr>
        <w:t>Tijana</w:t>
      </w:r>
      <w:proofErr w:type="spellEnd"/>
      <w:r w:rsidRPr="00C46093">
        <w:rPr>
          <w:b/>
        </w:rPr>
        <w:t xml:space="preserve"> </w:t>
      </w:r>
      <w:proofErr w:type="spellStart"/>
      <w:r w:rsidRPr="00C46093">
        <w:rPr>
          <w:b/>
        </w:rPr>
        <w:t>Bojić</w:t>
      </w:r>
      <w:proofErr w:type="spellEnd"/>
      <w:r w:rsidRPr="00C46093">
        <w:rPr>
          <w:b/>
        </w:rPr>
        <w:t xml:space="preserve">, MD, PhD, Research Professor in Physiology and Applied </w:t>
      </w:r>
      <w:proofErr w:type="spellStart"/>
      <w:r w:rsidRPr="00C46093">
        <w:rPr>
          <w:b/>
        </w:rPr>
        <w:t>Pathophysiology</w:t>
      </w:r>
      <w:proofErr w:type="spellEnd"/>
    </w:p>
    <w:p w:rsidR="00835129" w:rsidRPr="00C46093" w:rsidRDefault="00835129" w:rsidP="00835129">
      <w:pPr>
        <w:suppressAutoHyphens/>
        <w:jc w:val="both"/>
        <w:outlineLvl w:val="0"/>
        <w:rPr>
          <w:b/>
        </w:rPr>
      </w:pPr>
    </w:p>
    <w:p w:rsidR="00835129" w:rsidRPr="00C46093" w:rsidRDefault="00641B09" w:rsidP="00835129">
      <w:pPr>
        <w:suppressAutoHyphens/>
        <w:jc w:val="both"/>
        <w:outlineLvl w:val="0"/>
        <w:rPr>
          <w:lang w:val="it-IT"/>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9.65pt;margin-top:2.55pt;width:347.25pt;height:167.5pt;z-index:251660288" stroked="f">
            <v:textbox>
              <w:txbxContent>
                <w:p w:rsidR="007635AC" w:rsidRDefault="007635AC" w:rsidP="00835129">
                  <w:pPr>
                    <w:suppressAutoHyphens/>
                    <w:jc w:val="both"/>
                    <w:outlineLvl w:val="0"/>
                    <w:rPr>
                      <w:sz w:val="22"/>
                      <w:szCs w:val="22"/>
                      <w:shd w:val="clear" w:color="auto" w:fill="FFFFFF"/>
                    </w:rPr>
                  </w:pPr>
                  <w:r w:rsidRPr="007635AC">
                    <w:rPr>
                      <w:sz w:val="22"/>
                      <w:szCs w:val="22"/>
                      <w:shd w:val="clear" w:color="auto" w:fill="FFFFFF"/>
                    </w:rPr>
                    <w:t xml:space="preserve">„VINČA" Institute of Nuclear Sciences - </w:t>
                  </w:r>
                </w:p>
                <w:p w:rsidR="007635AC" w:rsidRDefault="007635AC" w:rsidP="00835129">
                  <w:pPr>
                    <w:suppressAutoHyphens/>
                    <w:jc w:val="both"/>
                    <w:outlineLvl w:val="0"/>
                    <w:rPr>
                      <w:sz w:val="22"/>
                      <w:szCs w:val="22"/>
                      <w:shd w:val="clear" w:color="auto" w:fill="FFFFFF"/>
                    </w:rPr>
                  </w:pPr>
                  <w:r w:rsidRPr="007635AC">
                    <w:rPr>
                      <w:sz w:val="22"/>
                      <w:szCs w:val="22"/>
                      <w:shd w:val="clear" w:color="auto" w:fill="FFFFFF"/>
                    </w:rPr>
                    <w:t xml:space="preserve">National Institute of </w:t>
                  </w:r>
                  <w:proofErr w:type="spellStart"/>
                  <w:r w:rsidRPr="007635AC">
                    <w:rPr>
                      <w:sz w:val="22"/>
                      <w:szCs w:val="22"/>
                      <w:shd w:val="clear" w:color="auto" w:fill="FFFFFF"/>
                    </w:rPr>
                    <w:t>thе</w:t>
                  </w:r>
                  <w:proofErr w:type="spellEnd"/>
                  <w:r w:rsidRPr="007635AC">
                    <w:rPr>
                      <w:sz w:val="22"/>
                      <w:szCs w:val="22"/>
                      <w:shd w:val="clear" w:color="auto" w:fill="FFFFFF"/>
                    </w:rPr>
                    <w:t xml:space="preserve"> Republic of Serbia, University of Belgrade</w:t>
                  </w:r>
                </w:p>
                <w:p w:rsidR="007635AC" w:rsidRPr="007635AC" w:rsidRDefault="007635AC" w:rsidP="00835129">
                  <w:pPr>
                    <w:suppressAutoHyphens/>
                    <w:jc w:val="both"/>
                    <w:outlineLvl w:val="0"/>
                    <w:rPr>
                      <w:sz w:val="22"/>
                      <w:szCs w:val="22"/>
                    </w:rPr>
                  </w:pPr>
                  <w:r w:rsidRPr="007635AC">
                    <w:rPr>
                      <w:sz w:val="22"/>
                      <w:szCs w:val="22"/>
                    </w:rPr>
                    <w:t xml:space="preserve"> </w:t>
                  </w:r>
                </w:p>
                <w:p w:rsidR="00835129" w:rsidRPr="007635AC" w:rsidRDefault="00835129" w:rsidP="00835129">
                  <w:pPr>
                    <w:suppressAutoHyphens/>
                    <w:jc w:val="both"/>
                    <w:outlineLvl w:val="0"/>
                    <w:rPr>
                      <w:sz w:val="22"/>
                      <w:szCs w:val="22"/>
                    </w:rPr>
                  </w:pPr>
                  <w:r w:rsidRPr="007635AC">
                    <w:rPr>
                      <w:sz w:val="22"/>
                      <w:szCs w:val="22"/>
                    </w:rPr>
                    <w:t>Laboratory for Radiobiology and Molecular Genetics -80</w:t>
                  </w:r>
                </w:p>
                <w:p w:rsidR="00835129" w:rsidRPr="007635AC" w:rsidRDefault="00835129" w:rsidP="00835129">
                  <w:pPr>
                    <w:suppressAutoHyphens/>
                    <w:jc w:val="both"/>
                    <w:outlineLvl w:val="0"/>
                    <w:rPr>
                      <w:sz w:val="22"/>
                      <w:szCs w:val="22"/>
                      <w:lang w:val="it-IT"/>
                    </w:rPr>
                  </w:pPr>
                  <w:r w:rsidRPr="007635AC">
                    <w:rPr>
                      <w:sz w:val="22"/>
                      <w:szCs w:val="22"/>
                      <w:lang w:val="it-IT"/>
                    </w:rPr>
                    <w:t>PO Box 522</w:t>
                  </w:r>
                </w:p>
                <w:p w:rsidR="00835129" w:rsidRDefault="00835129" w:rsidP="00835129">
                  <w:pPr>
                    <w:suppressAutoHyphens/>
                    <w:jc w:val="both"/>
                    <w:outlineLvl w:val="0"/>
                    <w:rPr>
                      <w:sz w:val="22"/>
                      <w:szCs w:val="22"/>
                      <w:lang w:val="it-IT"/>
                    </w:rPr>
                  </w:pPr>
                  <w:r w:rsidRPr="007635AC">
                    <w:rPr>
                      <w:sz w:val="22"/>
                      <w:szCs w:val="22"/>
                      <w:lang w:val="it-IT"/>
                    </w:rPr>
                    <w:t>11001 Belgrade, Serbia</w:t>
                  </w:r>
                </w:p>
                <w:p w:rsidR="007635AC" w:rsidRPr="007635AC" w:rsidRDefault="007635AC" w:rsidP="00835129">
                  <w:pPr>
                    <w:suppressAutoHyphens/>
                    <w:jc w:val="both"/>
                    <w:outlineLvl w:val="0"/>
                    <w:rPr>
                      <w:sz w:val="22"/>
                      <w:szCs w:val="22"/>
                      <w:lang w:val="it-IT"/>
                    </w:rPr>
                  </w:pPr>
                </w:p>
                <w:p w:rsidR="00835129" w:rsidRPr="007635AC" w:rsidRDefault="00835129" w:rsidP="00835129">
                  <w:pPr>
                    <w:suppressAutoHyphens/>
                    <w:jc w:val="both"/>
                    <w:outlineLvl w:val="0"/>
                    <w:rPr>
                      <w:sz w:val="22"/>
                      <w:szCs w:val="22"/>
                      <w:lang w:val="it-IT"/>
                    </w:rPr>
                  </w:pPr>
                  <w:r w:rsidRPr="007635AC">
                    <w:rPr>
                      <w:sz w:val="22"/>
                      <w:szCs w:val="22"/>
                      <w:lang w:val="it-IT"/>
                    </w:rPr>
                    <w:t>ph. +381 11 3408242</w:t>
                  </w:r>
                </w:p>
                <w:p w:rsidR="00835129" w:rsidRDefault="00835129" w:rsidP="00835129">
                  <w:pPr>
                    <w:suppressAutoHyphens/>
                    <w:jc w:val="both"/>
                    <w:outlineLvl w:val="0"/>
                    <w:rPr>
                      <w:sz w:val="22"/>
                      <w:szCs w:val="22"/>
                    </w:rPr>
                  </w:pPr>
                  <w:r w:rsidRPr="007635AC">
                    <w:rPr>
                      <w:sz w:val="22"/>
                      <w:szCs w:val="22"/>
                    </w:rPr>
                    <w:t>ph/fax  +381 11 6447485</w:t>
                  </w:r>
                </w:p>
                <w:p w:rsidR="007635AC" w:rsidRPr="007635AC" w:rsidRDefault="007635AC" w:rsidP="00835129">
                  <w:pPr>
                    <w:suppressAutoHyphens/>
                    <w:jc w:val="both"/>
                    <w:outlineLvl w:val="0"/>
                    <w:rPr>
                      <w:sz w:val="22"/>
                      <w:szCs w:val="22"/>
                    </w:rPr>
                  </w:pPr>
                </w:p>
                <w:p w:rsidR="00835129" w:rsidRPr="007635AC" w:rsidRDefault="00641B09" w:rsidP="00835129">
                  <w:pPr>
                    <w:suppressAutoHyphens/>
                    <w:jc w:val="both"/>
                    <w:outlineLvl w:val="0"/>
                    <w:rPr>
                      <w:sz w:val="22"/>
                      <w:szCs w:val="22"/>
                    </w:rPr>
                  </w:pPr>
                  <w:hyperlink r:id="rId5" w:history="1">
                    <w:r w:rsidR="00835129" w:rsidRPr="007635AC">
                      <w:rPr>
                        <w:rStyle w:val="Hyperlink"/>
                        <w:sz w:val="22"/>
                        <w:szCs w:val="22"/>
                      </w:rPr>
                      <w:t>tijanabojic@vinca.rs</w:t>
                    </w:r>
                  </w:hyperlink>
                </w:p>
                <w:p w:rsidR="00835129" w:rsidRPr="007635AC" w:rsidRDefault="00641B09" w:rsidP="00835129">
                  <w:pPr>
                    <w:suppressAutoHyphens/>
                    <w:jc w:val="both"/>
                    <w:outlineLvl w:val="0"/>
                    <w:rPr>
                      <w:sz w:val="22"/>
                      <w:szCs w:val="22"/>
                    </w:rPr>
                  </w:pPr>
                  <w:hyperlink r:id="rId6" w:history="1">
                    <w:r w:rsidR="00835129" w:rsidRPr="007635AC">
                      <w:rPr>
                        <w:rStyle w:val="Hyperlink"/>
                        <w:sz w:val="22"/>
                        <w:szCs w:val="22"/>
                      </w:rPr>
                      <w:t>bojictijana@gmail.com</w:t>
                    </w:r>
                  </w:hyperlink>
                </w:p>
                <w:p w:rsidR="00835129" w:rsidRPr="002213EF" w:rsidRDefault="00835129" w:rsidP="00835129">
                  <w:pPr>
                    <w:rPr>
                      <w:sz w:val="22"/>
                      <w:szCs w:val="22"/>
                    </w:rPr>
                  </w:pPr>
                </w:p>
              </w:txbxContent>
            </v:textbox>
          </v:shape>
        </w:pict>
      </w:r>
      <w:r w:rsidR="00835129" w:rsidRPr="00C46093">
        <w:rPr>
          <w:noProof/>
        </w:rPr>
        <w:drawing>
          <wp:inline distT="0" distB="0" distL="0" distR="0">
            <wp:extent cx="1487170" cy="1995805"/>
            <wp:effectExtent l="19050" t="0" r="0" b="0"/>
            <wp:docPr id="8" name="Picture 1"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
                    <pic:cNvPicPr>
                      <a:picLocks noChangeAspect="1" noChangeArrowheads="1"/>
                    </pic:cNvPicPr>
                  </pic:nvPicPr>
                  <pic:blipFill>
                    <a:blip r:embed="rId7" cstate="print"/>
                    <a:srcRect/>
                    <a:stretch>
                      <a:fillRect/>
                    </a:stretch>
                  </pic:blipFill>
                  <pic:spPr bwMode="auto">
                    <a:xfrm>
                      <a:off x="0" y="0"/>
                      <a:ext cx="1487170" cy="1995805"/>
                    </a:xfrm>
                    <a:prstGeom prst="rect">
                      <a:avLst/>
                    </a:prstGeom>
                    <a:noFill/>
                    <a:ln w="9525">
                      <a:noFill/>
                      <a:miter lim="800000"/>
                      <a:headEnd/>
                      <a:tailEnd/>
                    </a:ln>
                  </pic:spPr>
                </pic:pic>
              </a:graphicData>
            </a:graphic>
          </wp:inline>
        </w:drawing>
      </w:r>
    </w:p>
    <w:p w:rsidR="00835129" w:rsidRPr="00C46093" w:rsidRDefault="00835129" w:rsidP="00835129">
      <w:pPr>
        <w:suppressAutoHyphens/>
        <w:jc w:val="both"/>
        <w:outlineLvl w:val="0"/>
      </w:pPr>
    </w:p>
    <w:p w:rsidR="00835129" w:rsidRPr="00C46093" w:rsidRDefault="00835129" w:rsidP="00835129">
      <w:pPr>
        <w:suppressAutoHyphens/>
        <w:jc w:val="both"/>
        <w:rPr>
          <w:b/>
        </w:rPr>
      </w:pPr>
    </w:p>
    <w:p w:rsidR="00835129" w:rsidRPr="00C46093" w:rsidRDefault="00835129" w:rsidP="00835129">
      <w:pPr>
        <w:suppressAutoHyphens/>
        <w:jc w:val="both"/>
        <w:outlineLvl w:val="0"/>
      </w:pPr>
      <w:r w:rsidRPr="00C46093">
        <w:rPr>
          <w:b/>
        </w:rPr>
        <w:t>CURRICULUM VITAE</w:t>
      </w:r>
    </w:p>
    <w:p w:rsidR="00835129" w:rsidRPr="00C46093" w:rsidRDefault="00835129" w:rsidP="00835129">
      <w:pPr>
        <w:suppressAutoHyphens/>
        <w:jc w:val="both"/>
      </w:pPr>
    </w:p>
    <w:p w:rsidR="00835129" w:rsidRPr="00C46093" w:rsidRDefault="00835129" w:rsidP="00835129">
      <w:pPr>
        <w:suppressAutoHyphens/>
        <w:jc w:val="both"/>
      </w:pPr>
      <w:r w:rsidRPr="00C46093">
        <w:t>Born on January 2</w:t>
      </w:r>
      <w:r w:rsidRPr="00C46093">
        <w:rPr>
          <w:vertAlign w:val="superscript"/>
        </w:rPr>
        <w:t>nd</w:t>
      </w:r>
      <w:r w:rsidRPr="00C46093">
        <w:t xml:space="preserve"> 1974 in Belgrade, Yugoslavia.</w:t>
      </w:r>
    </w:p>
    <w:p w:rsidR="00835129" w:rsidRPr="00C46093" w:rsidRDefault="00835129" w:rsidP="00835129">
      <w:pPr>
        <w:suppressAutoHyphens/>
        <w:jc w:val="both"/>
      </w:pPr>
    </w:p>
    <w:p w:rsidR="00835129" w:rsidRPr="00C46093" w:rsidRDefault="00835129" w:rsidP="00835129">
      <w:pPr>
        <w:suppressAutoHyphens/>
        <w:ind w:left="720" w:hanging="720"/>
        <w:jc w:val="both"/>
      </w:pPr>
      <w:r w:rsidRPr="00C46093">
        <w:t>2019-</w:t>
      </w:r>
      <w:r>
        <w:t>present</w:t>
      </w:r>
      <w:r w:rsidRPr="00C46093">
        <w:t>:</w:t>
      </w:r>
      <w:r>
        <w:t xml:space="preserve"> </w:t>
      </w:r>
      <w:r w:rsidRPr="00C46093">
        <w:t xml:space="preserve">Acquired the Position of Research Professor in Physiology and Applied    </w:t>
      </w:r>
      <w:proofErr w:type="spellStart"/>
      <w:r w:rsidRPr="00C46093">
        <w:t>Pathophysiology</w:t>
      </w:r>
      <w:proofErr w:type="spellEnd"/>
      <w:r w:rsidRPr="00C46093">
        <w:t>.</w:t>
      </w:r>
    </w:p>
    <w:p w:rsidR="00835129" w:rsidRPr="00C46093" w:rsidRDefault="00835129" w:rsidP="00835129">
      <w:pPr>
        <w:suppressAutoHyphens/>
        <w:ind w:left="720" w:hanging="720"/>
        <w:jc w:val="both"/>
      </w:pPr>
      <w:r w:rsidRPr="00C46093">
        <w:t xml:space="preserve">2014: Acquired the position of Associate Research Professor in Physiology and Applied    </w:t>
      </w:r>
      <w:proofErr w:type="spellStart"/>
      <w:r w:rsidRPr="00C46093">
        <w:t>Pathophysiology</w:t>
      </w:r>
      <w:proofErr w:type="spellEnd"/>
      <w:r w:rsidRPr="00C46093">
        <w:t xml:space="preserve">. </w:t>
      </w:r>
    </w:p>
    <w:p w:rsidR="00835129" w:rsidRPr="00C46093" w:rsidRDefault="00835129" w:rsidP="00835129">
      <w:pPr>
        <w:suppressAutoHyphens/>
        <w:ind w:left="720" w:hanging="720"/>
        <w:jc w:val="both"/>
        <w:rPr>
          <w:lang w:val="sr-Latn-CS"/>
        </w:rPr>
      </w:pPr>
      <w:r w:rsidRPr="00C46093">
        <w:t xml:space="preserve">2011- :Collaborates on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“An integral study to identify the regional and environmental risk factors for the common </w:t>
      </w:r>
      <w:proofErr w:type="spellStart"/>
      <w:r w:rsidRPr="00C46093">
        <w:t>noncommunicable</w:t>
      </w:r>
      <w:proofErr w:type="spellEnd"/>
      <w:r w:rsidRPr="00C46093">
        <w:t xml:space="preserve"> diseases in the human population in Serbia”</w:t>
      </w:r>
      <w:r w:rsidRPr="00C46093">
        <w:rPr>
          <w:lang w:val="sr-Latn-CS"/>
        </w:rPr>
        <w:t xml:space="preserve"> III41028, Head of the project Dr Dragan Alavantić, Senior Researcher.</w:t>
      </w:r>
    </w:p>
    <w:p w:rsidR="00835129" w:rsidRPr="00C46093" w:rsidRDefault="00835129" w:rsidP="00835129">
      <w:pPr>
        <w:suppressAutoHyphens/>
        <w:ind w:left="720" w:hanging="720"/>
        <w:jc w:val="both"/>
        <w:rPr>
          <w:lang w:val="sr-Latn-CS"/>
        </w:rPr>
      </w:pPr>
      <w:r w:rsidRPr="00C46093">
        <w:rPr>
          <w:lang w:val="sr-Latn-CS"/>
        </w:rPr>
        <w:t xml:space="preserve">2009-2011: </w:t>
      </w:r>
      <w:r w:rsidRPr="00C46093">
        <w:t xml:space="preserve">Collaborates on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“Development of new </w:t>
      </w:r>
      <w:proofErr w:type="spellStart"/>
      <w:r w:rsidRPr="00C46093">
        <w:t>therapeutical</w:t>
      </w:r>
      <w:proofErr w:type="spellEnd"/>
      <w:r w:rsidRPr="00C46093">
        <w:t xml:space="preserve"> methods in liver regeneration: the role of polyunsaturated fatty acids”</w:t>
      </w:r>
      <w:r w:rsidRPr="00C46093">
        <w:rPr>
          <w:lang w:val="sr-Latn-CS"/>
        </w:rPr>
        <w:t xml:space="preserve"> OI 145071, Head of the project Dr Marija Glibetić, Senior Researcher.</w:t>
      </w:r>
    </w:p>
    <w:p w:rsidR="00835129" w:rsidRPr="00C46093" w:rsidRDefault="00835129" w:rsidP="00835129">
      <w:pPr>
        <w:suppressAutoHyphens/>
        <w:ind w:left="720" w:hanging="720"/>
        <w:jc w:val="both"/>
      </w:pPr>
      <w:r w:rsidRPr="00C46093">
        <w:t xml:space="preserve">2008-2009: Collaborates on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OI 145062 , “The effects of brain stem and spinal cord structures on blood pressure and heart rate variability”, Head of the project Prof. Dr Nina </w:t>
      </w:r>
      <w:proofErr w:type="spellStart"/>
      <w:r w:rsidRPr="00C46093">
        <w:t>Japundžić</w:t>
      </w:r>
      <w:proofErr w:type="spellEnd"/>
      <w:r w:rsidRPr="00C46093">
        <w:t xml:space="preserve"> </w:t>
      </w:r>
      <w:proofErr w:type="spellStart"/>
      <w:r w:rsidRPr="00C46093">
        <w:t>Žigon</w:t>
      </w:r>
      <w:proofErr w:type="spellEnd"/>
      <w:r w:rsidRPr="00C46093">
        <w:t>.</w:t>
      </w:r>
    </w:p>
    <w:p w:rsidR="00835129" w:rsidRPr="00C46093" w:rsidRDefault="00835129" w:rsidP="00835129">
      <w:pPr>
        <w:suppressAutoHyphens/>
        <w:ind w:left="720" w:hanging="720"/>
        <w:jc w:val="both"/>
      </w:pPr>
      <w:r w:rsidRPr="00C46093">
        <w:t xml:space="preserve">2007-2008: Collaborates on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OI 145041, “Functional Electrical  Therapy (FET) for motor patterns development after stroke”, Head of the project Dr </w:t>
      </w:r>
      <w:proofErr w:type="spellStart"/>
      <w:r w:rsidRPr="00C46093">
        <w:t>Mirjana</w:t>
      </w:r>
      <w:proofErr w:type="spellEnd"/>
      <w:r w:rsidRPr="00C46093">
        <w:t xml:space="preserve"> </w:t>
      </w:r>
      <w:proofErr w:type="spellStart"/>
      <w:r w:rsidRPr="00C46093">
        <w:t>Popović</w:t>
      </w:r>
      <w:proofErr w:type="spellEnd"/>
      <w:r w:rsidRPr="00C46093">
        <w:t>.</w:t>
      </w:r>
    </w:p>
    <w:p w:rsidR="00835129" w:rsidRPr="00C46093" w:rsidRDefault="00835129" w:rsidP="00835129">
      <w:pPr>
        <w:suppressAutoHyphens/>
        <w:ind w:left="720" w:hanging="720"/>
        <w:jc w:val="both"/>
      </w:pPr>
      <w:r w:rsidRPr="00C46093">
        <w:t>2007: Acquired the position of Scientific Associate in Physiology.</w:t>
      </w:r>
      <w:r w:rsidRPr="00C46093">
        <w:tab/>
      </w:r>
    </w:p>
    <w:p w:rsidR="00835129" w:rsidRPr="00C46093" w:rsidRDefault="00835129" w:rsidP="00835129">
      <w:pPr>
        <w:suppressAutoHyphens/>
        <w:ind w:left="720" w:hanging="720"/>
        <w:jc w:val="both"/>
      </w:pPr>
      <w:r w:rsidRPr="00C46093">
        <w:t xml:space="preserve">2006-2007: Collaborates on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Republic of Serbia OI 145029 B, “</w:t>
      </w:r>
      <w:proofErr w:type="spellStart"/>
      <w:r w:rsidRPr="00C46093">
        <w:t>Developement</w:t>
      </w:r>
      <w:proofErr w:type="spellEnd"/>
      <w:r w:rsidRPr="00C46093">
        <w:t xml:space="preserve"> of the animal models of epilepsy and testing of convulsive and anticonvulsive substances” Head of the project Ass. Prof. Dr </w:t>
      </w:r>
      <w:proofErr w:type="spellStart"/>
      <w:r w:rsidRPr="00C46093">
        <w:t>Olivera</w:t>
      </w:r>
      <w:proofErr w:type="spellEnd"/>
      <w:r w:rsidRPr="00C46093">
        <w:t xml:space="preserve"> </w:t>
      </w:r>
      <w:proofErr w:type="spellStart"/>
      <w:r w:rsidRPr="00C46093">
        <w:t>Stanojlović</w:t>
      </w:r>
      <w:proofErr w:type="spellEnd"/>
      <w:r w:rsidRPr="00C46093">
        <w:t>.</w:t>
      </w:r>
    </w:p>
    <w:p w:rsidR="00835129" w:rsidRPr="00C46093" w:rsidRDefault="00835129" w:rsidP="00835129">
      <w:pPr>
        <w:suppressAutoHyphens/>
        <w:ind w:left="720" w:hanging="720"/>
        <w:jc w:val="both"/>
      </w:pPr>
      <w:r w:rsidRPr="00C46093">
        <w:t xml:space="preserve">2004-2005: Collaborates with Department of Human and General Physiology in Bologna, on the scientific project “Central and regional neural control during sleep-wake cycle: effects of </w:t>
      </w:r>
      <w:proofErr w:type="spellStart"/>
      <w:r w:rsidRPr="00C46093">
        <w:t>ambiental</w:t>
      </w:r>
      <w:proofErr w:type="spellEnd"/>
      <w:r w:rsidRPr="00C46093">
        <w:t xml:space="preserve"> </w:t>
      </w:r>
      <w:proofErr w:type="spellStart"/>
      <w:r w:rsidRPr="00C46093">
        <w:t>simuli</w:t>
      </w:r>
      <w:proofErr w:type="spellEnd"/>
      <w:r w:rsidRPr="00C46093">
        <w:t xml:space="preserve">”, with tutor Prof. </w:t>
      </w:r>
      <w:proofErr w:type="spellStart"/>
      <w:r w:rsidRPr="00C46093">
        <w:t>Pierluigi</w:t>
      </w:r>
      <w:proofErr w:type="spellEnd"/>
      <w:r w:rsidRPr="00C46093">
        <w:t xml:space="preserve"> </w:t>
      </w:r>
      <w:proofErr w:type="spellStart"/>
      <w:r w:rsidRPr="00C46093">
        <w:t>Lenzi</w:t>
      </w:r>
      <w:proofErr w:type="spellEnd"/>
      <w:r w:rsidRPr="00C46093">
        <w:t>.</w:t>
      </w:r>
    </w:p>
    <w:p w:rsidR="00835129" w:rsidRPr="00C46093" w:rsidRDefault="00835129" w:rsidP="00835129">
      <w:pPr>
        <w:suppressAutoHyphens/>
        <w:ind w:left="720" w:hanging="720"/>
        <w:jc w:val="both"/>
      </w:pPr>
      <w:r w:rsidRPr="00C46093">
        <w:lastRenderedPageBreak/>
        <w:t xml:space="preserve">2003: Defends PhD thesis entitled “Mechanisms of neural control and effects of acoustic stimulation on cardiovascular system during the wake-sleep cycle”, tutor Prof. Carlo </w:t>
      </w:r>
      <w:proofErr w:type="spellStart"/>
      <w:r w:rsidRPr="00C46093">
        <w:t>Franzini</w:t>
      </w:r>
      <w:proofErr w:type="spellEnd"/>
      <w:r w:rsidRPr="00C46093">
        <w:t xml:space="preserve">. </w:t>
      </w:r>
    </w:p>
    <w:p w:rsidR="00835129" w:rsidRPr="002213EF" w:rsidRDefault="00835129" w:rsidP="00835129">
      <w:pPr>
        <w:pStyle w:val="BodyText"/>
        <w:ind w:left="720" w:hanging="720"/>
        <w:jc w:val="both"/>
        <w:rPr>
          <w:szCs w:val="24"/>
        </w:rPr>
      </w:pPr>
      <w:r w:rsidRPr="002213EF">
        <w:rPr>
          <w:szCs w:val="24"/>
        </w:rPr>
        <w:t xml:space="preserve">2002: Visiting Scientist at Ritchie Centre for Baby Health Research, </w:t>
      </w:r>
      <w:proofErr w:type="spellStart"/>
      <w:r w:rsidRPr="002213EF">
        <w:rPr>
          <w:szCs w:val="24"/>
        </w:rPr>
        <w:t>Monash</w:t>
      </w:r>
      <w:proofErr w:type="spellEnd"/>
      <w:r w:rsidRPr="002213EF">
        <w:rPr>
          <w:szCs w:val="24"/>
        </w:rPr>
        <w:t xml:space="preserve"> Medical Centre, Melbourne (Australia) under a supervision of Prof. Adrian Walker.</w:t>
      </w:r>
    </w:p>
    <w:p w:rsidR="00835129" w:rsidRPr="002213EF" w:rsidRDefault="00835129" w:rsidP="00835129">
      <w:pPr>
        <w:pStyle w:val="BodyText"/>
        <w:ind w:left="720" w:hanging="720"/>
        <w:jc w:val="both"/>
        <w:rPr>
          <w:szCs w:val="24"/>
        </w:rPr>
      </w:pPr>
      <w:r w:rsidRPr="002213EF">
        <w:rPr>
          <w:szCs w:val="24"/>
        </w:rPr>
        <w:t>2001: Attribution of biannual Research Contract of University of Bologna for the project entitled “Neural control of central and regional circulation during the sleep-wake cycle”.</w:t>
      </w:r>
    </w:p>
    <w:p w:rsidR="00835129" w:rsidRPr="002213EF" w:rsidRDefault="00835129" w:rsidP="00835129">
      <w:pPr>
        <w:pStyle w:val="BodyText"/>
        <w:ind w:left="720" w:hanging="720"/>
        <w:jc w:val="both"/>
        <w:rPr>
          <w:szCs w:val="24"/>
          <w:lang w:val="it-IT"/>
        </w:rPr>
      </w:pPr>
      <w:r w:rsidRPr="002213EF">
        <w:rPr>
          <w:szCs w:val="24"/>
          <w:lang w:val="it-IT"/>
        </w:rPr>
        <w:t>2000-2003: PhD course in Applied Physiology and Pathologic Physiology (Dottorato di Ricerca in Fisiologia Applicata e Fisiopatologia) University of Bologna, tutor Prof. Carlo Franzini.</w:t>
      </w:r>
    </w:p>
    <w:p w:rsidR="00835129" w:rsidRPr="00C46093" w:rsidRDefault="00835129" w:rsidP="00835129">
      <w:pPr>
        <w:pStyle w:val="BodyText"/>
        <w:ind w:left="720" w:hanging="720"/>
        <w:jc w:val="both"/>
        <w:rPr>
          <w:i/>
          <w:szCs w:val="24"/>
          <w:lang w:val="it-IT"/>
        </w:rPr>
      </w:pPr>
    </w:p>
    <w:p w:rsidR="00835129" w:rsidRPr="00C46093" w:rsidRDefault="00835129" w:rsidP="00835129">
      <w:pPr>
        <w:pStyle w:val="BodyText"/>
        <w:ind w:left="720" w:hanging="720"/>
        <w:jc w:val="both"/>
        <w:rPr>
          <w:b/>
          <w:i/>
          <w:szCs w:val="24"/>
        </w:rPr>
      </w:pPr>
      <w:r w:rsidRPr="00C46093">
        <w:rPr>
          <w:b/>
          <w:i/>
          <w:szCs w:val="24"/>
        </w:rPr>
        <w:t>University studies</w:t>
      </w:r>
    </w:p>
    <w:p w:rsidR="00835129" w:rsidRPr="00C46093" w:rsidRDefault="00835129" w:rsidP="00835129">
      <w:pPr>
        <w:pStyle w:val="BodyText"/>
        <w:ind w:left="720" w:hanging="720"/>
        <w:jc w:val="both"/>
        <w:rPr>
          <w:b/>
          <w:i/>
          <w:szCs w:val="24"/>
        </w:rPr>
      </w:pPr>
    </w:p>
    <w:p w:rsidR="00835129" w:rsidRPr="00C46093" w:rsidRDefault="00835129" w:rsidP="00835129">
      <w:pPr>
        <w:suppressAutoHyphens/>
        <w:ind w:left="720" w:hanging="720"/>
        <w:jc w:val="both"/>
        <w:outlineLvl w:val="0"/>
      </w:pPr>
      <w:r w:rsidRPr="00C46093">
        <w:t>1998-1999: Completed obligatory practice and obtained professional habilitation after The State exam.</w:t>
      </w:r>
    </w:p>
    <w:p w:rsidR="00835129" w:rsidRPr="00C46093" w:rsidRDefault="00835129" w:rsidP="00835129">
      <w:pPr>
        <w:suppressAutoHyphens/>
        <w:jc w:val="both"/>
      </w:pPr>
      <w:r w:rsidRPr="00C46093">
        <w:t>1998: Graduation in Medicine, obtained with GPA 9,71/10.</w:t>
      </w:r>
    </w:p>
    <w:p w:rsidR="00835129" w:rsidRPr="00C46093" w:rsidRDefault="00835129" w:rsidP="00835129">
      <w:pPr>
        <w:suppressAutoHyphens/>
        <w:ind w:left="720" w:hanging="720"/>
        <w:jc w:val="both"/>
      </w:pPr>
      <w:r w:rsidRPr="00C46093">
        <w:t>1995: One moth stay at the Department of Human and General Physiology, University of Bologna, participating in the student exchange program of International Federation of Medical Student’s Association (IFMSA).</w:t>
      </w:r>
    </w:p>
    <w:p w:rsidR="00835129" w:rsidRPr="00C46093" w:rsidRDefault="00835129" w:rsidP="00835129">
      <w:pPr>
        <w:suppressAutoHyphens/>
        <w:ind w:left="720" w:hanging="720"/>
        <w:jc w:val="both"/>
      </w:pPr>
      <w:r w:rsidRPr="00C46093">
        <w:t xml:space="preserve">1992: Entered closed number course of Medical School of Belgrade, University of Belgrade. During university studies visited: </w:t>
      </w:r>
    </w:p>
    <w:p w:rsidR="00835129" w:rsidRPr="00C46093" w:rsidRDefault="00835129" w:rsidP="00835129">
      <w:pPr>
        <w:suppressAutoHyphens/>
        <w:ind w:left="720"/>
        <w:jc w:val="both"/>
      </w:pPr>
      <w:r w:rsidRPr="00C46093">
        <w:t xml:space="preserve">a) Institute of Anatomy, participating in the research activity of the Laboratory of </w:t>
      </w:r>
      <w:proofErr w:type="spellStart"/>
      <w:r w:rsidRPr="00C46093">
        <w:t>Neuroanatomy</w:t>
      </w:r>
      <w:proofErr w:type="spellEnd"/>
      <w:r w:rsidRPr="00C46093">
        <w:t xml:space="preserve">; </w:t>
      </w:r>
    </w:p>
    <w:p w:rsidR="00835129" w:rsidRPr="00C46093" w:rsidRDefault="00835129" w:rsidP="00835129">
      <w:pPr>
        <w:suppressAutoHyphens/>
        <w:ind w:left="720"/>
        <w:jc w:val="both"/>
      </w:pPr>
      <w:r w:rsidRPr="00C46093">
        <w:t>b) Clinic for Psychiatry and Neurology for Children and Youth, being involved in work and research in the field of neurology of developing age.</w:t>
      </w:r>
    </w:p>
    <w:p w:rsidR="00835129" w:rsidRPr="00C46093" w:rsidRDefault="00835129" w:rsidP="00835129">
      <w:pPr>
        <w:suppressAutoHyphens/>
        <w:ind w:left="720"/>
        <w:jc w:val="both"/>
      </w:pPr>
    </w:p>
    <w:p w:rsidR="00835129" w:rsidRPr="00C46093" w:rsidRDefault="00835129" w:rsidP="00835129">
      <w:pPr>
        <w:suppressAutoHyphens/>
        <w:ind w:left="619" w:hanging="806"/>
        <w:jc w:val="both"/>
        <w:rPr>
          <w:b/>
        </w:rPr>
      </w:pPr>
      <w:r w:rsidRPr="00C46093">
        <w:rPr>
          <w:b/>
        </w:rPr>
        <w:t>Seminars</w:t>
      </w:r>
    </w:p>
    <w:p w:rsidR="00835129" w:rsidRPr="00C46093" w:rsidRDefault="00835129" w:rsidP="00835129">
      <w:pPr>
        <w:suppressAutoHyphens/>
        <w:ind w:left="-187"/>
        <w:jc w:val="both"/>
      </w:pPr>
    </w:p>
    <w:p w:rsidR="00835129" w:rsidRPr="00C46093" w:rsidRDefault="00835129" w:rsidP="00835129">
      <w:pPr>
        <w:pStyle w:val="BodyTextIndent3"/>
        <w:ind w:left="634" w:hanging="720"/>
        <w:jc w:val="both"/>
        <w:rPr>
          <w:sz w:val="24"/>
          <w:szCs w:val="24"/>
          <w:lang w:val="sr-Latn-CS"/>
        </w:rPr>
      </w:pPr>
      <w:r w:rsidRPr="00C46093">
        <w:rPr>
          <w:sz w:val="24"/>
          <w:szCs w:val="24"/>
        </w:rPr>
        <w:t xml:space="preserve">2012: “Circadian rhythms, sleep and metabolism”, </w:t>
      </w:r>
      <w:r w:rsidRPr="00C46093">
        <w:rPr>
          <w:sz w:val="24"/>
          <w:szCs w:val="24"/>
          <w:lang w:val="sr-Latn-CS"/>
        </w:rPr>
        <w:t>Institut of Nuclear Sciences Vinča (January 18</w:t>
      </w:r>
      <w:r w:rsidRPr="00C46093">
        <w:rPr>
          <w:sz w:val="24"/>
          <w:szCs w:val="24"/>
          <w:vertAlign w:val="superscript"/>
          <w:lang w:val="sr-Latn-CS"/>
        </w:rPr>
        <w:t>th</w:t>
      </w:r>
      <w:r w:rsidRPr="00C46093">
        <w:rPr>
          <w:sz w:val="24"/>
          <w:szCs w:val="24"/>
          <w:lang w:val="sr-Latn-CS"/>
        </w:rPr>
        <w:t>).</w:t>
      </w:r>
    </w:p>
    <w:p w:rsidR="00835129" w:rsidRPr="00C46093" w:rsidRDefault="00835129" w:rsidP="00835129">
      <w:pPr>
        <w:pStyle w:val="BodyTextIndent3"/>
        <w:ind w:left="634" w:hanging="67"/>
        <w:jc w:val="both"/>
        <w:rPr>
          <w:sz w:val="24"/>
          <w:szCs w:val="24"/>
        </w:rPr>
      </w:pPr>
      <w:r w:rsidRPr="00C46093">
        <w:rPr>
          <w:sz w:val="24"/>
          <w:szCs w:val="24"/>
        </w:rPr>
        <w:t xml:space="preserve">“Programs of population genetic screening: major principles, techniques, praxis and politics“, Laboratory for Radiobiology and Molecular Genetics-Laboratory 080, Institute of Nuclear Sciences </w:t>
      </w:r>
      <w:proofErr w:type="spellStart"/>
      <w:r w:rsidRPr="00C46093">
        <w:rPr>
          <w:sz w:val="24"/>
          <w:szCs w:val="24"/>
        </w:rPr>
        <w:t>Vinča</w:t>
      </w:r>
      <w:proofErr w:type="spellEnd"/>
      <w:r w:rsidRPr="00C46093">
        <w:rPr>
          <w:sz w:val="24"/>
          <w:szCs w:val="24"/>
        </w:rPr>
        <w:t xml:space="preserve"> (November 29</w:t>
      </w:r>
      <w:r w:rsidRPr="00C46093">
        <w:rPr>
          <w:sz w:val="24"/>
          <w:szCs w:val="24"/>
          <w:vertAlign w:val="superscript"/>
        </w:rPr>
        <w:t>th</w:t>
      </w:r>
      <w:r w:rsidRPr="00C46093">
        <w:rPr>
          <w:sz w:val="24"/>
          <w:szCs w:val="24"/>
        </w:rPr>
        <w:t>).</w:t>
      </w:r>
    </w:p>
    <w:p w:rsidR="00835129" w:rsidRPr="00C46093" w:rsidRDefault="00835129" w:rsidP="00835129">
      <w:pPr>
        <w:pStyle w:val="BodyText"/>
        <w:tabs>
          <w:tab w:val="left" w:pos="284"/>
        </w:tabs>
        <w:ind w:left="634" w:hanging="720"/>
        <w:jc w:val="both"/>
        <w:rPr>
          <w:szCs w:val="24"/>
        </w:rPr>
      </w:pPr>
      <w:r w:rsidRPr="00C46093">
        <w:rPr>
          <w:szCs w:val="24"/>
        </w:rPr>
        <w:t xml:space="preserve">2011: “Mechanisms of neural cardiovascular regulation and effects of acoustic stimulation during the wake sleep cycle”, Laboratory for Radiobiology and Molecular Genetics-Laboratory 080, Institute of Nuclear Sciences </w:t>
      </w:r>
      <w:proofErr w:type="spellStart"/>
      <w:r w:rsidRPr="00C46093">
        <w:rPr>
          <w:szCs w:val="24"/>
        </w:rPr>
        <w:t>Vinča</w:t>
      </w:r>
      <w:proofErr w:type="spellEnd"/>
      <w:r w:rsidRPr="00C46093">
        <w:rPr>
          <w:szCs w:val="24"/>
        </w:rPr>
        <w:t xml:space="preserve"> (May 12</w:t>
      </w:r>
      <w:r w:rsidRPr="00C46093">
        <w:rPr>
          <w:szCs w:val="24"/>
          <w:vertAlign w:val="superscript"/>
        </w:rPr>
        <w:t>th</w:t>
      </w:r>
      <w:r w:rsidRPr="00C46093">
        <w:rPr>
          <w:szCs w:val="24"/>
        </w:rPr>
        <w:t>).</w:t>
      </w:r>
    </w:p>
    <w:p w:rsidR="00835129" w:rsidRPr="00C46093" w:rsidRDefault="00835129" w:rsidP="00835129">
      <w:pPr>
        <w:pStyle w:val="BodyTextIndent3"/>
        <w:ind w:left="634" w:hanging="90"/>
        <w:jc w:val="both"/>
        <w:rPr>
          <w:sz w:val="24"/>
          <w:szCs w:val="24"/>
          <w:lang w:val="sr-Latn-CS"/>
        </w:rPr>
      </w:pPr>
      <w:r w:rsidRPr="00C46093">
        <w:rPr>
          <w:sz w:val="24"/>
          <w:szCs w:val="24"/>
          <w:lang w:val="sr-Latn-CS"/>
        </w:rPr>
        <w:t>„</w:t>
      </w:r>
      <w:r w:rsidRPr="00C46093">
        <w:rPr>
          <w:sz w:val="24"/>
          <w:szCs w:val="24"/>
        </w:rPr>
        <w:t xml:space="preserve">DNA polymorphisms in gene and genome wide association studies in autonomic nervous system diseases” , </w:t>
      </w:r>
      <w:r w:rsidRPr="00C46093">
        <w:rPr>
          <w:sz w:val="24"/>
          <w:szCs w:val="24"/>
          <w:lang w:val="sr-Latn-CS"/>
        </w:rPr>
        <w:t>Institut of Nuclear Sciences Vinča (September 15</w:t>
      </w:r>
      <w:r w:rsidRPr="00C46093">
        <w:rPr>
          <w:sz w:val="24"/>
          <w:szCs w:val="24"/>
          <w:vertAlign w:val="superscript"/>
          <w:lang w:val="sr-Latn-CS"/>
        </w:rPr>
        <w:t>th</w:t>
      </w:r>
      <w:r w:rsidRPr="00C46093">
        <w:rPr>
          <w:sz w:val="24"/>
          <w:szCs w:val="24"/>
          <w:lang w:val="sr-Latn-CS"/>
        </w:rPr>
        <w:t>).</w:t>
      </w:r>
    </w:p>
    <w:p w:rsidR="00835129" w:rsidRPr="00C46093" w:rsidRDefault="00835129" w:rsidP="00835129">
      <w:pPr>
        <w:pStyle w:val="BodyText"/>
        <w:tabs>
          <w:tab w:val="left" w:pos="284"/>
        </w:tabs>
        <w:ind w:left="634" w:hanging="720"/>
        <w:jc w:val="both"/>
        <w:rPr>
          <w:szCs w:val="24"/>
        </w:rPr>
      </w:pPr>
      <w:r w:rsidRPr="00C46093">
        <w:rPr>
          <w:szCs w:val="24"/>
        </w:rPr>
        <w:t>2002: “Central and peripheral mechanisms of cardiovascular regulation during sleep” at the Department of Human and General Physiology, University of Bologna (April 19</w:t>
      </w:r>
      <w:r w:rsidRPr="00C46093">
        <w:rPr>
          <w:szCs w:val="24"/>
          <w:vertAlign w:val="superscript"/>
        </w:rPr>
        <w:t>th</w:t>
      </w:r>
      <w:r w:rsidRPr="00C46093">
        <w:rPr>
          <w:szCs w:val="24"/>
        </w:rPr>
        <w:t>).</w:t>
      </w:r>
    </w:p>
    <w:p w:rsidR="00835129" w:rsidRPr="00C46093" w:rsidRDefault="00835129" w:rsidP="00835129">
      <w:pPr>
        <w:pStyle w:val="BodyText"/>
        <w:tabs>
          <w:tab w:val="left" w:pos="284"/>
        </w:tabs>
        <w:ind w:left="634"/>
        <w:jc w:val="both"/>
        <w:rPr>
          <w:szCs w:val="24"/>
        </w:rPr>
      </w:pPr>
      <w:r w:rsidRPr="00C46093">
        <w:rPr>
          <w:szCs w:val="24"/>
        </w:rPr>
        <w:t>“Effects of acoustic stimulation on the cardiovascular regulation during sleep”, Department of Human and General Physiology, University of Bologna (November 8</w:t>
      </w:r>
      <w:r w:rsidRPr="00C46093">
        <w:rPr>
          <w:szCs w:val="24"/>
          <w:vertAlign w:val="superscript"/>
        </w:rPr>
        <w:t>th</w:t>
      </w:r>
      <w:r w:rsidRPr="00C46093">
        <w:rPr>
          <w:szCs w:val="24"/>
        </w:rPr>
        <w:t>).</w:t>
      </w:r>
    </w:p>
    <w:p w:rsidR="00835129" w:rsidRPr="00C46093" w:rsidRDefault="00835129" w:rsidP="00835129">
      <w:pPr>
        <w:pStyle w:val="BodyText"/>
        <w:tabs>
          <w:tab w:val="left" w:pos="-90"/>
        </w:tabs>
        <w:ind w:left="630" w:hanging="810"/>
        <w:jc w:val="both"/>
        <w:rPr>
          <w:i/>
          <w:szCs w:val="24"/>
        </w:rPr>
      </w:pPr>
    </w:p>
    <w:p w:rsidR="00835129" w:rsidRDefault="00835129" w:rsidP="00835129">
      <w:pPr>
        <w:pStyle w:val="BodyText"/>
        <w:tabs>
          <w:tab w:val="left" w:pos="-90"/>
        </w:tabs>
        <w:ind w:left="619" w:hanging="806"/>
        <w:jc w:val="both"/>
        <w:rPr>
          <w:b/>
          <w:szCs w:val="24"/>
        </w:rPr>
      </w:pPr>
      <w:r w:rsidRPr="00C46093">
        <w:rPr>
          <w:b/>
          <w:szCs w:val="24"/>
        </w:rPr>
        <w:t>Recognitions and scholarships</w:t>
      </w:r>
    </w:p>
    <w:p w:rsidR="009209B6" w:rsidRDefault="009209B6" w:rsidP="00835129">
      <w:pPr>
        <w:pStyle w:val="BodyText"/>
        <w:tabs>
          <w:tab w:val="left" w:pos="-90"/>
        </w:tabs>
        <w:ind w:left="619" w:hanging="806"/>
        <w:jc w:val="both"/>
        <w:rPr>
          <w:b/>
          <w:szCs w:val="24"/>
        </w:rPr>
      </w:pPr>
    </w:p>
    <w:p w:rsidR="00835129" w:rsidRPr="00C46093" w:rsidRDefault="00835129" w:rsidP="00835129">
      <w:pPr>
        <w:pStyle w:val="BodyText"/>
        <w:tabs>
          <w:tab w:val="left" w:pos="-90"/>
        </w:tabs>
        <w:ind w:left="619" w:hanging="806"/>
        <w:jc w:val="both"/>
        <w:rPr>
          <w:b/>
          <w:szCs w:val="24"/>
        </w:rPr>
      </w:pPr>
      <w:r w:rsidRPr="002213EF">
        <w:rPr>
          <w:szCs w:val="24"/>
        </w:rPr>
        <w:t xml:space="preserve">2020: </w:t>
      </w:r>
      <w:r>
        <w:rPr>
          <w:szCs w:val="24"/>
        </w:rPr>
        <w:t>Federation of European Neuroscience Societies (</w:t>
      </w:r>
      <w:r w:rsidRPr="002213EF">
        <w:rPr>
          <w:b/>
          <w:szCs w:val="24"/>
        </w:rPr>
        <w:t>FENS</w:t>
      </w:r>
      <w:r>
        <w:rPr>
          <w:szCs w:val="24"/>
        </w:rPr>
        <w:t xml:space="preserve">) </w:t>
      </w:r>
      <w:r w:rsidRPr="002213EF">
        <w:rPr>
          <w:b/>
          <w:szCs w:val="24"/>
        </w:rPr>
        <w:t>voucher</w:t>
      </w:r>
      <w:r>
        <w:rPr>
          <w:szCs w:val="24"/>
        </w:rPr>
        <w:t xml:space="preserve"> and Serbian Neuroscience Society (</w:t>
      </w:r>
      <w:r w:rsidRPr="002213EF">
        <w:rPr>
          <w:b/>
          <w:szCs w:val="24"/>
        </w:rPr>
        <w:t>SNS</w:t>
      </w:r>
      <w:r>
        <w:rPr>
          <w:szCs w:val="24"/>
        </w:rPr>
        <w:t xml:space="preserve">) </w:t>
      </w:r>
      <w:r w:rsidRPr="002213EF">
        <w:rPr>
          <w:b/>
          <w:szCs w:val="24"/>
        </w:rPr>
        <w:t>grant</w:t>
      </w:r>
      <w:r>
        <w:rPr>
          <w:szCs w:val="24"/>
        </w:rPr>
        <w:t xml:space="preserve"> for participation at FENS Virtual Forum 2020 July 11-15.</w:t>
      </w:r>
    </w:p>
    <w:p w:rsidR="00835129" w:rsidRPr="00C46093" w:rsidRDefault="00835129" w:rsidP="00835129">
      <w:pPr>
        <w:pStyle w:val="BodyText"/>
        <w:tabs>
          <w:tab w:val="left" w:pos="-90"/>
        </w:tabs>
        <w:ind w:left="619" w:hanging="806"/>
        <w:jc w:val="both"/>
        <w:rPr>
          <w:b/>
          <w:szCs w:val="24"/>
        </w:rPr>
      </w:pPr>
      <w:r w:rsidRPr="00C46093">
        <w:rPr>
          <w:szCs w:val="24"/>
        </w:rPr>
        <w:lastRenderedPageBreak/>
        <w:t xml:space="preserve">2015:  </w:t>
      </w:r>
      <w:r w:rsidRPr="00C46093">
        <w:rPr>
          <w:b/>
          <w:szCs w:val="24"/>
          <w:lang w:val="en-GB"/>
        </w:rPr>
        <w:t>MRC Institute of Hearing Research Early Career Award</w:t>
      </w:r>
      <w:r w:rsidRPr="00C46093">
        <w:rPr>
          <w:szCs w:val="24"/>
          <w:lang w:val="en-GB"/>
        </w:rPr>
        <w:t xml:space="preserve"> for the abstract</w:t>
      </w:r>
      <w:r w:rsidRPr="00C46093">
        <w:rPr>
          <w:lang w:val="en-GB"/>
        </w:rPr>
        <w:t xml:space="preserve"> “</w:t>
      </w:r>
      <w:r w:rsidRPr="00C46093">
        <w:rPr>
          <w:szCs w:val="24"/>
        </w:rPr>
        <w:t xml:space="preserve">M1 targeted </w:t>
      </w:r>
      <w:proofErr w:type="spellStart"/>
      <w:r w:rsidRPr="00C46093">
        <w:rPr>
          <w:szCs w:val="24"/>
        </w:rPr>
        <w:t>vagus</w:t>
      </w:r>
      <w:proofErr w:type="spellEnd"/>
      <w:r w:rsidRPr="00C46093">
        <w:rPr>
          <w:szCs w:val="24"/>
        </w:rPr>
        <w:t xml:space="preserve"> nerve stimulation-new </w:t>
      </w:r>
      <w:proofErr w:type="spellStart"/>
      <w:r w:rsidRPr="00C46093">
        <w:rPr>
          <w:szCs w:val="24"/>
        </w:rPr>
        <w:t>therapeutical</w:t>
      </w:r>
      <w:proofErr w:type="spellEnd"/>
      <w:r w:rsidRPr="00C46093">
        <w:rPr>
          <w:szCs w:val="24"/>
        </w:rPr>
        <w:t xml:space="preserve"> approach for chronic tinnitus?” by </w:t>
      </w:r>
      <w:proofErr w:type="spellStart"/>
      <w:r w:rsidRPr="00C46093">
        <w:rPr>
          <w:szCs w:val="24"/>
        </w:rPr>
        <w:t>Bojić</w:t>
      </w:r>
      <w:proofErr w:type="spellEnd"/>
      <w:r w:rsidRPr="00C46093">
        <w:rPr>
          <w:szCs w:val="24"/>
        </w:rPr>
        <w:t xml:space="preserve"> T, </w:t>
      </w:r>
      <w:proofErr w:type="spellStart"/>
      <w:r w:rsidRPr="00C46093">
        <w:rPr>
          <w:szCs w:val="24"/>
        </w:rPr>
        <w:t>Senćanski</w:t>
      </w:r>
      <w:proofErr w:type="spellEnd"/>
      <w:r w:rsidRPr="00C46093">
        <w:rPr>
          <w:szCs w:val="24"/>
        </w:rPr>
        <w:t xml:space="preserve"> M, </w:t>
      </w:r>
      <w:proofErr w:type="spellStart"/>
      <w:r w:rsidRPr="00C46093">
        <w:rPr>
          <w:szCs w:val="24"/>
        </w:rPr>
        <w:t>Perović</w:t>
      </w:r>
      <w:proofErr w:type="spellEnd"/>
      <w:r w:rsidRPr="00C46093">
        <w:rPr>
          <w:szCs w:val="24"/>
        </w:rPr>
        <w:t xml:space="preserve"> V and </w:t>
      </w:r>
      <w:proofErr w:type="spellStart"/>
      <w:r w:rsidRPr="00C46093">
        <w:rPr>
          <w:szCs w:val="24"/>
        </w:rPr>
        <w:t>Glišić</w:t>
      </w:r>
      <w:proofErr w:type="spellEnd"/>
      <w:r w:rsidRPr="00C46093">
        <w:rPr>
          <w:szCs w:val="24"/>
        </w:rPr>
        <w:t xml:space="preserve"> S. , sent to be presented on 10</w:t>
      </w:r>
      <w:r w:rsidRPr="00C46093">
        <w:rPr>
          <w:szCs w:val="24"/>
          <w:vertAlign w:val="superscript"/>
        </w:rPr>
        <w:t>th</w:t>
      </w:r>
      <w:r w:rsidRPr="00C46093">
        <w:rPr>
          <w:szCs w:val="24"/>
        </w:rPr>
        <w:t xml:space="preserve"> International Tinnitus Research Initiative Conference and 1</w:t>
      </w:r>
      <w:r w:rsidRPr="00C46093">
        <w:rPr>
          <w:szCs w:val="24"/>
          <w:vertAlign w:val="superscript"/>
        </w:rPr>
        <w:t>st</w:t>
      </w:r>
      <w:r w:rsidRPr="00C46093">
        <w:rPr>
          <w:szCs w:val="24"/>
        </w:rPr>
        <w:t xml:space="preserve"> EU COST action (TINNET) Conference. Tinnitus: subtypes, mechanisms and interventions, 16-18</w:t>
      </w:r>
      <w:r w:rsidRPr="00C46093">
        <w:rPr>
          <w:szCs w:val="24"/>
          <w:vertAlign w:val="superscript"/>
        </w:rPr>
        <w:t>th</w:t>
      </w:r>
      <w:r w:rsidRPr="00C46093">
        <w:rPr>
          <w:szCs w:val="24"/>
        </w:rPr>
        <w:t xml:space="preserve"> March 2016, Nottingham, UK.</w:t>
      </w:r>
    </w:p>
    <w:p w:rsidR="00835129" w:rsidRPr="00C46093" w:rsidRDefault="00835129" w:rsidP="00835129">
      <w:pPr>
        <w:pStyle w:val="BodyText"/>
        <w:tabs>
          <w:tab w:val="left" w:pos="-90"/>
        </w:tabs>
        <w:ind w:left="619" w:hanging="806"/>
        <w:jc w:val="both"/>
        <w:rPr>
          <w:szCs w:val="24"/>
        </w:rPr>
      </w:pPr>
      <w:r w:rsidRPr="00C46093">
        <w:rPr>
          <w:szCs w:val="24"/>
        </w:rPr>
        <w:t xml:space="preserve">2012: Article </w:t>
      </w:r>
      <w:proofErr w:type="spellStart"/>
      <w:r w:rsidRPr="00C46093">
        <w:rPr>
          <w:szCs w:val="24"/>
        </w:rPr>
        <w:t>Kalauzi</w:t>
      </w:r>
      <w:proofErr w:type="spellEnd"/>
      <w:r w:rsidRPr="00C46093">
        <w:rPr>
          <w:szCs w:val="24"/>
        </w:rPr>
        <w:t xml:space="preserve"> A, </w:t>
      </w:r>
      <w:proofErr w:type="spellStart"/>
      <w:r w:rsidRPr="00C46093">
        <w:rPr>
          <w:szCs w:val="24"/>
        </w:rPr>
        <w:t>Vuckovic</w:t>
      </w:r>
      <w:proofErr w:type="spellEnd"/>
      <w:r w:rsidRPr="00C46093">
        <w:rPr>
          <w:szCs w:val="24"/>
        </w:rPr>
        <w:t xml:space="preserve"> A, </w:t>
      </w:r>
      <w:proofErr w:type="spellStart"/>
      <w:r w:rsidRPr="00C46093">
        <w:rPr>
          <w:szCs w:val="24"/>
        </w:rPr>
        <w:t>Bojić</w:t>
      </w:r>
      <w:proofErr w:type="spellEnd"/>
      <w:r w:rsidRPr="00C46093">
        <w:rPr>
          <w:szCs w:val="24"/>
        </w:rPr>
        <w:t xml:space="preserve"> T. EEG alpha phase shifts during transition from wakefulness to drowsiness. </w:t>
      </w:r>
      <w:proofErr w:type="spellStart"/>
      <w:r w:rsidRPr="00C46093">
        <w:rPr>
          <w:szCs w:val="24"/>
        </w:rPr>
        <w:t>Int</w:t>
      </w:r>
      <w:proofErr w:type="spellEnd"/>
      <w:r w:rsidRPr="00C46093">
        <w:rPr>
          <w:szCs w:val="24"/>
        </w:rPr>
        <w:t xml:space="preserve">  J Psychophysiology 2012; 86:195-205. is chosen as an article of special interest for the progress in the field of Psychology. It is enlisted as </w:t>
      </w:r>
      <w:r w:rsidRPr="00C46093">
        <w:rPr>
          <w:b/>
          <w:szCs w:val="24"/>
        </w:rPr>
        <w:t>Key Research Article Psychology Progress series</w:t>
      </w:r>
      <w:r w:rsidRPr="00C46093">
        <w:rPr>
          <w:szCs w:val="24"/>
        </w:rPr>
        <w:t xml:space="preserve"> (</w:t>
      </w:r>
      <w:hyperlink r:id="rId8" w:history="1">
        <w:r w:rsidRPr="00C46093">
          <w:rPr>
            <w:rStyle w:val="Hyperlink"/>
          </w:rPr>
          <w:t>http://psychologyprogress.com/eeg-alpha-phase-shifts-during-transition-from-wakefulness-to-drowsiness/</w:t>
        </w:r>
      </w:hyperlink>
      <w:r w:rsidRPr="00C46093">
        <w:rPr>
          <w:szCs w:val="24"/>
        </w:rPr>
        <w:t>).</w:t>
      </w:r>
    </w:p>
    <w:p w:rsidR="00835129" w:rsidRPr="00C46093" w:rsidRDefault="00835129" w:rsidP="00835129">
      <w:pPr>
        <w:pStyle w:val="BodyText"/>
        <w:tabs>
          <w:tab w:val="left" w:pos="-90"/>
        </w:tabs>
        <w:ind w:left="619" w:hanging="806"/>
        <w:jc w:val="both"/>
        <w:rPr>
          <w:b/>
          <w:szCs w:val="24"/>
        </w:rPr>
      </w:pPr>
      <w:r w:rsidRPr="00C46093">
        <w:rPr>
          <w:szCs w:val="24"/>
        </w:rPr>
        <w:t xml:space="preserve">2009: Article </w:t>
      </w:r>
      <w:proofErr w:type="spellStart"/>
      <w:r w:rsidRPr="00C46093">
        <w:rPr>
          <w:szCs w:val="24"/>
        </w:rPr>
        <w:t>Kalauzi</w:t>
      </w:r>
      <w:proofErr w:type="spellEnd"/>
      <w:r w:rsidRPr="00C46093">
        <w:rPr>
          <w:szCs w:val="24"/>
        </w:rPr>
        <w:t xml:space="preserve"> A, </w:t>
      </w:r>
      <w:proofErr w:type="spellStart"/>
      <w:r w:rsidRPr="00C46093">
        <w:rPr>
          <w:szCs w:val="24"/>
        </w:rPr>
        <w:t>Bojic</w:t>
      </w:r>
      <w:proofErr w:type="spellEnd"/>
      <w:r w:rsidRPr="00C46093">
        <w:rPr>
          <w:szCs w:val="24"/>
        </w:rPr>
        <w:t xml:space="preserve"> T, </w:t>
      </w:r>
      <w:proofErr w:type="spellStart"/>
      <w:r w:rsidRPr="00C46093">
        <w:rPr>
          <w:szCs w:val="24"/>
        </w:rPr>
        <w:t>Rakic</w:t>
      </w:r>
      <w:proofErr w:type="spellEnd"/>
      <w:r w:rsidRPr="00C46093">
        <w:rPr>
          <w:szCs w:val="24"/>
        </w:rPr>
        <w:t xml:space="preserve"> </w:t>
      </w:r>
      <w:proofErr w:type="spellStart"/>
      <w:r w:rsidRPr="00C46093">
        <w:rPr>
          <w:szCs w:val="24"/>
        </w:rPr>
        <w:t>Lj</w:t>
      </w:r>
      <w:proofErr w:type="spellEnd"/>
      <w:r w:rsidRPr="00C46093">
        <w:rPr>
          <w:szCs w:val="24"/>
        </w:rPr>
        <w:t xml:space="preserve">. Extracting complexity waveforms from one-dimensional signals. Nonlinear Biomedical Physics 2009,3:8 was </w:t>
      </w:r>
      <w:r w:rsidRPr="00C46093">
        <w:rPr>
          <w:b/>
          <w:szCs w:val="24"/>
        </w:rPr>
        <w:t>one of 10 the most accessed articles</w:t>
      </w:r>
      <w:r w:rsidRPr="00C46093">
        <w:rPr>
          <w:szCs w:val="24"/>
        </w:rPr>
        <w:t xml:space="preserve"> of on-line journal Nonlinear Biomedical Physics in September 2009.</w:t>
      </w:r>
    </w:p>
    <w:p w:rsidR="00835129" w:rsidRPr="00C46093" w:rsidRDefault="00835129" w:rsidP="00835129">
      <w:pPr>
        <w:pStyle w:val="BodyText"/>
        <w:tabs>
          <w:tab w:val="left" w:pos="-90"/>
        </w:tabs>
        <w:ind w:left="619" w:hanging="806"/>
        <w:jc w:val="both"/>
        <w:rPr>
          <w:szCs w:val="24"/>
        </w:rPr>
      </w:pPr>
      <w:r w:rsidRPr="00C46093">
        <w:rPr>
          <w:szCs w:val="24"/>
        </w:rPr>
        <w:t xml:space="preserve">2003-2005: Attribution of biannual </w:t>
      </w:r>
      <w:r w:rsidRPr="00C46093">
        <w:rPr>
          <w:b/>
          <w:szCs w:val="24"/>
        </w:rPr>
        <w:t>Research Contract of University of Bologna</w:t>
      </w:r>
      <w:r w:rsidRPr="00C46093">
        <w:rPr>
          <w:szCs w:val="24"/>
        </w:rPr>
        <w:t xml:space="preserve"> for the project entitled “Neural control of central and regional circulation during the sleep-wake cycle”.</w:t>
      </w:r>
    </w:p>
    <w:p w:rsidR="00835129" w:rsidRPr="00C46093" w:rsidRDefault="00835129" w:rsidP="00835129">
      <w:pPr>
        <w:pStyle w:val="BodyText"/>
        <w:tabs>
          <w:tab w:val="left" w:pos="-90"/>
        </w:tabs>
        <w:ind w:left="619" w:hanging="806"/>
        <w:jc w:val="both"/>
        <w:rPr>
          <w:szCs w:val="24"/>
        </w:rPr>
      </w:pPr>
      <w:r w:rsidRPr="00C46093">
        <w:rPr>
          <w:szCs w:val="24"/>
        </w:rPr>
        <w:t xml:space="preserve">2002: Attribution of a </w:t>
      </w:r>
      <w:r w:rsidRPr="00C46093">
        <w:rPr>
          <w:b/>
          <w:szCs w:val="24"/>
        </w:rPr>
        <w:t>Travel Grant</w:t>
      </w:r>
      <w:r w:rsidRPr="00C46093">
        <w:rPr>
          <w:szCs w:val="24"/>
        </w:rPr>
        <w:t xml:space="preserve"> from European Sleep Research Society for the participation at XVI Congress of the society, Reykjavik, June 2002.</w:t>
      </w:r>
    </w:p>
    <w:p w:rsidR="00835129" w:rsidRPr="00C46093" w:rsidRDefault="00835129" w:rsidP="00835129">
      <w:pPr>
        <w:pStyle w:val="BodyText"/>
        <w:tabs>
          <w:tab w:val="left" w:pos="-90"/>
        </w:tabs>
        <w:ind w:left="619" w:hanging="806"/>
        <w:jc w:val="both"/>
        <w:rPr>
          <w:szCs w:val="24"/>
        </w:rPr>
      </w:pPr>
      <w:r w:rsidRPr="00C46093">
        <w:rPr>
          <w:szCs w:val="24"/>
        </w:rPr>
        <w:t xml:space="preserve">2001-2003: Attribution of biannual </w:t>
      </w:r>
      <w:r w:rsidRPr="00C46093">
        <w:rPr>
          <w:b/>
          <w:szCs w:val="24"/>
        </w:rPr>
        <w:t>Research Contract of University of Bologna</w:t>
      </w:r>
      <w:r w:rsidRPr="00C46093">
        <w:rPr>
          <w:szCs w:val="24"/>
        </w:rPr>
        <w:t xml:space="preserve"> for the project entitled “Neural control of central and regional circulation during the sleep-wake cycle”.</w:t>
      </w:r>
    </w:p>
    <w:p w:rsidR="00835129" w:rsidRPr="00C46093" w:rsidRDefault="00835129" w:rsidP="00835129">
      <w:pPr>
        <w:pStyle w:val="BodyText"/>
        <w:tabs>
          <w:tab w:val="left" w:pos="-90"/>
        </w:tabs>
        <w:ind w:left="619" w:hanging="806"/>
        <w:jc w:val="both"/>
        <w:rPr>
          <w:szCs w:val="24"/>
        </w:rPr>
      </w:pPr>
      <w:r w:rsidRPr="00C46093">
        <w:rPr>
          <w:szCs w:val="24"/>
        </w:rPr>
        <w:t xml:space="preserve">2000: </w:t>
      </w:r>
      <w:r w:rsidRPr="00C46093">
        <w:rPr>
          <w:b/>
          <w:szCs w:val="24"/>
        </w:rPr>
        <w:t xml:space="preserve">Scholarship of the Ministry of Foreign </w:t>
      </w:r>
      <w:proofErr w:type="spellStart"/>
      <w:r w:rsidRPr="00C46093">
        <w:rPr>
          <w:b/>
          <w:szCs w:val="24"/>
        </w:rPr>
        <w:t>Affaires</w:t>
      </w:r>
      <w:proofErr w:type="spellEnd"/>
      <w:r w:rsidRPr="00C46093">
        <w:rPr>
          <w:b/>
          <w:szCs w:val="24"/>
        </w:rPr>
        <w:t xml:space="preserve"> of Republic of Italy</w:t>
      </w:r>
      <w:r w:rsidRPr="00C46093">
        <w:rPr>
          <w:szCs w:val="24"/>
        </w:rPr>
        <w:t xml:space="preserve"> (March - August 2000; renewed from February to June 2001).</w:t>
      </w:r>
    </w:p>
    <w:p w:rsidR="00835129" w:rsidRPr="00C46093" w:rsidRDefault="00835129" w:rsidP="00835129">
      <w:pPr>
        <w:pStyle w:val="BodyText"/>
        <w:tabs>
          <w:tab w:val="left" w:pos="-90"/>
        </w:tabs>
        <w:ind w:left="619" w:hanging="806"/>
        <w:jc w:val="both"/>
        <w:rPr>
          <w:szCs w:val="24"/>
        </w:rPr>
      </w:pPr>
      <w:r w:rsidRPr="00C46093">
        <w:rPr>
          <w:szCs w:val="24"/>
        </w:rPr>
        <w:t xml:space="preserve">1994: </w:t>
      </w:r>
      <w:r w:rsidRPr="00C46093">
        <w:rPr>
          <w:b/>
          <w:szCs w:val="24"/>
        </w:rPr>
        <w:t>Scholarship of the Foundation of Republic of Serbia for Development of Young Talents in Science and Arts</w:t>
      </w:r>
      <w:r w:rsidRPr="00C46093">
        <w:rPr>
          <w:szCs w:val="24"/>
        </w:rPr>
        <w:t xml:space="preserve">, assigned annually till the graduation. </w:t>
      </w:r>
    </w:p>
    <w:p w:rsidR="00835129" w:rsidRPr="00C46093" w:rsidRDefault="00835129" w:rsidP="00835129">
      <w:pPr>
        <w:pStyle w:val="BodyText"/>
        <w:tabs>
          <w:tab w:val="left" w:pos="-90"/>
        </w:tabs>
        <w:ind w:left="619" w:hanging="806"/>
        <w:jc w:val="both"/>
        <w:rPr>
          <w:szCs w:val="24"/>
        </w:rPr>
      </w:pPr>
      <w:r w:rsidRPr="00C46093">
        <w:rPr>
          <w:szCs w:val="24"/>
        </w:rPr>
        <w:t xml:space="preserve">1994, 1995, 1996 and 1997: </w:t>
      </w:r>
      <w:r w:rsidRPr="00C46093">
        <w:rPr>
          <w:b/>
          <w:szCs w:val="24"/>
        </w:rPr>
        <w:t>Recognitions of School of Medicine University of Belgrade</w:t>
      </w:r>
      <w:r w:rsidRPr="00C46093">
        <w:rPr>
          <w:szCs w:val="24"/>
        </w:rPr>
        <w:t xml:space="preserve"> for the excellent results obtained in the acquisition of exam program.</w:t>
      </w:r>
    </w:p>
    <w:p w:rsidR="00835129" w:rsidRPr="00C46093" w:rsidRDefault="00835129" w:rsidP="00835129">
      <w:pPr>
        <w:ind w:left="720" w:hanging="720"/>
        <w:jc w:val="both"/>
      </w:pPr>
    </w:p>
    <w:p w:rsidR="00835129" w:rsidRPr="00C46093" w:rsidRDefault="00835129" w:rsidP="00835129">
      <w:pPr>
        <w:ind w:left="720" w:hanging="862"/>
        <w:jc w:val="both"/>
        <w:rPr>
          <w:b/>
        </w:rPr>
      </w:pPr>
      <w:r w:rsidRPr="00C46093">
        <w:rPr>
          <w:b/>
        </w:rPr>
        <w:t>Membership in scientific societies</w:t>
      </w:r>
    </w:p>
    <w:p w:rsidR="00835129" w:rsidRPr="00C46093" w:rsidRDefault="00835129" w:rsidP="00835129">
      <w:pPr>
        <w:ind w:left="720" w:hanging="862"/>
        <w:jc w:val="both"/>
        <w:rPr>
          <w:b/>
        </w:rPr>
      </w:pPr>
    </w:p>
    <w:p w:rsidR="00835129" w:rsidRPr="00C46093" w:rsidRDefault="00835129" w:rsidP="00835129">
      <w:pPr>
        <w:ind w:left="720" w:hanging="862"/>
        <w:jc w:val="both"/>
      </w:pPr>
      <w:r w:rsidRPr="00C46093">
        <w:t>2019: Member of ALBA network- Women and diversity in Brain Science (</w:t>
      </w:r>
      <w:hyperlink r:id="rId9" w:history="1">
        <w:r w:rsidRPr="00C46093">
          <w:rPr>
            <w:rStyle w:val="Hyperlink"/>
          </w:rPr>
          <w:t>http://www.alba.network/about-us</w:t>
        </w:r>
      </w:hyperlink>
      <w:r w:rsidRPr="00C46093">
        <w:t>)</w:t>
      </w:r>
    </w:p>
    <w:p w:rsidR="00835129" w:rsidRPr="00C46093" w:rsidRDefault="00835129" w:rsidP="00835129">
      <w:pPr>
        <w:ind w:left="720" w:hanging="862"/>
        <w:jc w:val="both"/>
      </w:pPr>
      <w:r w:rsidRPr="00C46093">
        <w:t>2012: Member of Association of Italian and Serbian Scientists and Scholars (</w:t>
      </w:r>
      <w:r w:rsidRPr="00C46093">
        <w:rPr>
          <w:i/>
        </w:rPr>
        <w:t>AIS</w:t>
      </w:r>
      <w:r w:rsidRPr="00C46093">
        <w:rPr>
          <w:i/>
          <w:vertAlign w:val="superscript"/>
        </w:rPr>
        <w:t>3</w:t>
      </w:r>
      <w:r w:rsidRPr="00C46093">
        <w:t>)</w:t>
      </w:r>
    </w:p>
    <w:p w:rsidR="00835129" w:rsidRPr="00C46093" w:rsidRDefault="00835129" w:rsidP="00835129">
      <w:pPr>
        <w:tabs>
          <w:tab w:val="left" w:pos="426"/>
        </w:tabs>
        <w:ind w:left="567" w:hanging="709"/>
        <w:jc w:val="both"/>
      </w:pPr>
      <w:r w:rsidRPr="00C46093">
        <w:t xml:space="preserve">2009: Member of </w:t>
      </w:r>
      <w:r w:rsidRPr="00C46093">
        <w:rPr>
          <w:i/>
        </w:rPr>
        <w:t>Serbian Medical Society (SMS)</w:t>
      </w:r>
      <w:r w:rsidRPr="00C46093">
        <w:t xml:space="preserve">. Member of the Organizing board of </w:t>
      </w:r>
      <w:r w:rsidRPr="00C46093">
        <w:rPr>
          <w:i/>
        </w:rPr>
        <w:t xml:space="preserve">Serbian Autonomic Society (SAS), </w:t>
      </w:r>
      <w:r w:rsidRPr="00C46093">
        <w:t>Serbian Medical Society.</w:t>
      </w:r>
    </w:p>
    <w:p w:rsidR="00835129" w:rsidRPr="00C46093" w:rsidRDefault="00835129" w:rsidP="00835129">
      <w:pPr>
        <w:tabs>
          <w:tab w:val="left" w:pos="720"/>
        </w:tabs>
        <w:ind w:left="720" w:hanging="862"/>
        <w:jc w:val="both"/>
      </w:pPr>
      <w:r w:rsidRPr="00C46093">
        <w:t xml:space="preserve">2008: Member of </w:t>
      </w:r>
      <w:r w:rsidRPr="00C46093">
        <w:rPr>
          <w:i/>
        </w:rPr>
        <w:t>Society for Neurosciences of Serbia (SNS).</w:t>
      </w:r>
      <w:r w:rsidRPr="00C46093">
        <w:t xml:space="preserve">Member of </w:t>
      </w:r>
      <w:r w:rsidRPr="00C46093">
        <w:rPr>
          <w:i/>
        </w:rPr>
        <w:t>Federation of European Neuroscience Societies (FENS)</w:t>
      </w:r>
      <w:r w:rsidRPr="00C46093">
        <w:t>.</w:t>
      </w:r>
    </w:p>
    <w:p w:rsidR="00835129" w:rsidRPr="00C46093" w:rsidRDefault="00835129" w:rsidP="00835129">
      <w:pPr>
        <w:tabs>
          <w:tab w:val="left" w:pos="720"/>
        </w:tabs>
        <w:ind w:left="720" w:hanging="862"/>
        <w:jc w:val="both"/>
      </w:pPr>
    </w:p>
    <w:p w:rsidR="00835129" w:rsidRPr="00C46093" w:rsidRDefault="00835129" w:rsidP="00835129">
      <w:pPr>
        <w:tabs>
          <w:tab w:val="left" w:pos="720"/>
        </w:tabs>
        <w:ind w:left="720" w:hanging="862"/>
        <w:jc w:val="both"/>
        <w:rPr>
          <w:b/>
        </w:rPr>
      </w:pPr>
      <w:r w:rsidRPr="00C46093">
        <w:rPr>
          <w:b/>
        </w:rPr>
        <w:t>Invited lectures</w:t>
      </w:r>
    </w:p>
    <w:p w:rsidR="00835129" w:rsidRPr="00C46093" w:rsidRDefault="00835129" w:rsidP="00835129">
      <w:pPr>
        <w:tabs>
          <w:tab w:val="left" w:pos="720"/>
        </w:tabs>
        <w:ind w:left="720" w:hanging="862"/>
        <w:jc w:val="both"/>
        <w:rPr>
          <w:b/>
        </w:rPr>
      </w:pPr>
    </w:p>
    <w:p w:rsidR="00835129" w:rsidRPr="00C46093" w:rsidRDefault="00835129" w:rsidP="00835129">
      <w:pPr>
        <w:ind w:left="432" w:hanging="576"/>
        <w:jc w:val="both"/>
        <w:rPr>
          <w:b/>
        </w:rPr>
      </w:pPr>
      <w:r w:rsidRPr="00C46093">
        <w:t xml:space="preserve">2019: </w:t>
      </w:r>
      <w:proofErr w:type="spellStart"/>
      <w:r w:rsidRPr="00C46093">
        <w:rPr>
          <w:b/>
          <w:bCs/>
        </w:rPr>
        <w:t>Bojić</w:t>
      </w:r>
      <w:proofErr w:type="spellEnd"/>
      <w:r w:rsidRPr="00C46093">
        <w:rPr>
          <w:b/>
          <w:bCs/>
        </w:rPr>
        <w:t xml:space="preserve"> T, </w:t>
      </w:r>
      <w:r w:rsidRPr="00C46093">
        <w:rPr>
          <w:bCs/>
        </w:rPr>
        <w:t xml:space="preserve">Cavanaugh DP, </w:t>
      </w:r>
      <w:proofErr w:type="spellStart"/>
      <w:r w:rsidRPr="00C46093">
        <w:rPr>
          <w:bCs/>
        </w:rPr>
        <w:t>Chittur</w:t>
      </w:r>
      <w:proofErr w:type="spellEnd"/>
      <w:r w:rsidRPr="00C46093">
        <w:rPr>
          <w:bCs/>
        </w:rPr>
        <w:t xml:space="preserve"> KK, </w:t>
      </w:r>
      <w:proofErr w:type="spellStart"/>
      <w:r w:rsidRPr="00C46093">
        <w:rPr>
          <w:bCs/>
        </w:rPr>
        <w:t>Senćanski</w:t>
      </w:r>
      <w:proofErr w:type="spellEnd"/>
      <w:r w:rsidRPr="00C46093">
        <w:rPr>
          <w:bCs/>
        </w:rPr>
        <w:t xml:space="preserve"> M, </w:t>
      </w:r>
      <w:proofErr w:type="spellStart"/>
      <w:r w:rsidRPr="00C46093">
        <w:rPr>
          <w:bCs/>
        </w:rPr>
        <w:t>Perović</w:t>
      </w:r>
      <w:proofErr w:type="spellEnd"/>
      <w:r w:rsidRPr="00C46093">
        <w:rPr>
          <w:bCs/>
        </w:rPr>
        <w:t xml:space="preserve"> VR and </w:t>
      </w:r>
      <w:proofErr w:type="spellStart"/>
      <w:r w:rsidRPr="00C46093">
        <w:rPr>
          <w:bCs/>
        </w:rPr>
        <w:t>Glišić</w:t>
      </w:r>
      <w:proofErr w:type="spellEnd"/>
      <w:r w:rsidRPr="00C46093">
        <w:rPr>
          <w:bCs/>
        </w:rPr>
        <w:t xml:space="preserve"> S.</w:t>
      </w:r>
      <w:r w:rsidRPr="00C46093">
        <w:rPr>
          <w:b/>
          <w:bCs/>
          <w:vertAlign w:val="superscript"/>
        </w:rPr>
        <w:t xml:space="preserve"> </w:t>
      </w:r>
      <w:r w:rsidRPr="00C46093">
        <w:t xml:space="preserve">Central mechanisms of chronic subjective tinnitus and in </w:t>
      </w:r>
      <w:proofErr w:type="spellStart"/>
      <w:r w:rsidRPr="00C46093">
        <w:t>silico</w:t>
      </w:r>
      <w:proofErr w:type="spellEnd"/>
      <w:r w:rsidRPr="00C46093">
        <w:t xml:space="preserve"> proposals for tinnitus treatment. Symposium of special interest. FENS Regional Meeting Belgrade 2019. July 10</w:t>
      </w:r>
      <w:r w:rsidRPr="00C46093">
        <w:rPr>
          <w:vertAlign w:val="superscript"/>
        </w:rPr>
        <w:t>th</w:t>
      </w:r>
      <w:r w:rsidRPr="00C46093">
        <w:t>-13</w:t>
      </w:r>
      <w:r w:rsidRPr="00C46093">
        <w:rPr>
          <w:vertAlign w:val="superscript"/>
        </w:rPr>
        <w:t>th</w:t>
      </w:r>
      <w:r w:rsidRPr="00C46093">
        <w:t xml:space="preserve"> 2019.</w:t>
      </w:r>
    </w:p>
    <w:p w:rsidR="00835129" w:rsidRPr="00C46093" w:rsidRDefault="00835129" w:rsidP="00835129">
      <w:pPr>
        <w:tabs>
          <w:tab w:val="left" w:pos="720"/>
        </w:tabs>
        <w:ind w:left="432" w:hanging="576"/>
        <w:jc w:val="both"/>
        <w:rPr>
          <w:b/>
        </w:rPr>
      </w:pPr>
      <w:r w:rsidRPr="00C46093">
        <w:t xml:space="preserve">2019: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proofErr w:type="spellStart"/>
      <w:r w:rsidRPr="00C46093">
        <w:rPr>
          <w:shd w:val="clear" w:color="auto" w:fill="FFFFFF"/>
        </w:rPr>
        <w:t>Perović</w:t>
      </w:r>
      <w:proofErr w:type="spellEnd"/>
      <w:r w:rsidRPr="00C46093">
        <w:rPr>
          <w:shd w:val="clear" w:color="auto" w:fill="FFFFFF"/>
        </w:rPr>
        <w:t xml:space="preserve"> VR, </w:t>
      </w:r>
      <w:proofErr w:type="spellStart"/>
      <w:r w:rsidRPr="00C46093">
        <w:rPr>
          <w:shd w:val="clear" w:color="auto" w:fill="FFFFFF"/>
        </w:rPr>
        <w:t>Senćanski</w:t>
      </w:r>
      <w:proofErr w:type="spellEnd"/>
      <w:r w:rsidRPr="00C46093">
        <w:rPr>
          <w:shd w:val="clear" w:color="auto" w:fill="FFFFFF"/>
        </w:rPr>
        <w:t xml:space="preserve"> M and </w:t>
      </w:r>
      <w:proofErr w:type="spellStart"/>
      <w:r w:rsidRPr="00C46093">
        <w:rPr>
          <w:shd w:val="clear" w:color="auto" w:fill="FFFFFF"/>
        </w:rPr>
        <w:t>Glišić</w:t>
      </w:r>
      <w:proofErr w:type="spellEnd"/>
      <w:r w:rsidRPr="00C46093">
        <w:rPr>
          <w:shd w:val="clear" w:color="auto" w:fill="FFFFFF"/>
        </w:rPr>
        <w:t xml:space="preserve"> S. Common molecular mechanism of the hepatic lesion and the cardiac parasympathetic regulation in chronic hepatitis C infection: a critical role for the </w:t>
      </w:r>
      <w:proofErr w:type="spellStart"/>
      <w:r w:rsidRPr="00C46093">
        <w:rPr>
          <w:shd w:val="clear" w:color="auto" w:fill="FFFFFF"/>
        </w:rPr>
        <w:t>muscarinic</w:t>
      </w:r>
      <w:proofErr w:type="spellEnd"/>
      <w:r w:rsidRPr="00C46093">
        <w:rPr>
          <w:shd w:val="clear" w:color="auto" w:fill="FFFFFF"/>
        </w:rPr>
        <w:t xml:space="preserve"> receptor type 3. </w:t>
      </w:r>
      <w:r w:rsidRPr="00C46093">
        <w:t>12th Anniversary of Protein &amp; Peptide Conference, PepCon-2019 will be held during June 14-16, 2019, in Beijing, China.</w:t>
      </w:r>
    </w:p>
    <w:p w:rsidR="00835129" w:rsidRPr="00C46093" w:rsidRDefault="00835129" w:rsidP="00835129">
      <w:pPr>
        <w:tabs>
          <w:tab w:val="left" w:pos="720"/>
        </w:tabs>
        <w:ind w:left="432" w:hanging="576"/>
        <w:jc w:val="both"/>
      </w:pPr>
      <w:r w:rsidRPr="00C46093">
        <w:t xml:space="preserve">2018: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proofErr w:type="spellStart"/>
      <w:r w:rsidRPr="00C46093">
        <w:rPr>
          <w:shd w:val="clear" w:color="auto" w:fill="FFFFFF"/>
        </w:rPr>
        <w:t>Perović</w:t>
      </w:r>
      <w:proofErr w:type="spellEnd"/>
      <w:r w:rsidRPr="00C46093">
        <w:rPr>
          <w:shd w:val="clear" w:color="auto" w:fill="FFFFFF"/>
        </w:rPr>
        <w:t xml:space="preserve"> VR, </w:t>
      </w:r>
      <w:proofErr w:type="spellStart"/>
      <w:r w:rsidRPr="00C46093">
        <w:rPr>
          <w:shd w:val="clear" w:color="auto" w:fill="FFFFFF"/>
        </w:rPr>
        <w:t>Senćanski</w:t>
      </w:r>
      <w:proofErr w:type="spellEnd"/>
      <w:r w:rsidRPr="00C46093">
        <w:rPr>
          <w:shd w:val="clear" w:color="auto" w:fill="FFFFFF"/>
        </w:rPr>
        <w:t xml:space="preserve"> M and </w:t>
      </w:r>
      <w:proofErr w:type="spellStart"/>
      <w:r w:rsidRPr="00C46093">
        <w:rPr>
          <w:shd w:val="clear" w:color="auto" w:fill="FFFFFF"/>
        </w:rPr>
        <w:t>Glišić</w:t>
      </w:r>
      <w:proofErr w:type="spellEnd"/>
      <w:r w:rsidRPr="00C46093">
        <w:rPr>
          <w:shd w:val="clear" w:color="auto" w:fill="FFFFFF"/>
        </w:rPr>
        <w:t xml:space="preserve"> S. </w:t>
      </w:r>
      <w:r w:rsidRPr="00C46093">
        <w:rPr>
          <w:i/>
          <w:shd w:val="clear" w:color="auto" w:fill="FFFFFF"/>
        </w:rPr>
        <w:t xml:space="preserve">In </w:t>
      </w:r>
      <w:proofErr w:type="spellStart"/>
      <w:r w:rsidRPr="00C46093">
        <w:rPr>
          <w:i/>
          <w:shd w:val="clear" w:color="auto" w:fill="FFFFFF"/>
        </w:rPr>
        <w:t>silico</w:t>
      </w:r>
      <w:proofErr w:type="spellEnd"/>
      <w:r w:rsidRPr="00C46093">
        <w:rPr>
          <w:shd w:val="clear" w:color="auto" w:fill="FFFFFF"/>
        </w:rPr>
        <w:t xml:space="preserve"> </w:t>
      </w:r>
      <w:proofErr w:type="spellStart"/>
      <w:r w:rsidRPr="00C46093">
        <w:rPr>
          <w:shd w:val="clear" w:color="auto" w:fill="FFFFFF"/>
        </w:rPr>
        <w:t>insightsfor</w:t>
      </w:r>
      <w:proofErr w:type="spellEnd"/>
      <w:r w:rsidRPr="00C46093">
        <w:rPr>
          <w:shd w:val="clear" w:color="auto" w:fill="FFFFFF"/>
        </w:rPr>
        <w:t xml:space="preserve"> therapeutic targeting of autonomic nervous system in classical </w:t>
      </w:r>
      <w:proofErr w:type="spellStart"/>
      <w:r w:rsidRPr="00C46093">
        <w:rPr>
          <w:shd w:val="clear" w:color="auto" w:fill="FFFFFF"/>
        </w:rPr>
        <w:t>neurocardiovascular</w:t>
      </w:r>
      <w:proofErr w:type="spellEnd"/>
      <w:r w:rsidRPr="00C46093">
        <w:rPr>
          <w:shd w:val="clear" w:color="auto" w:fill="FFFFFF"/>
        </w:rPr>
        <w:t xml:space="preserve"> diseases (</w:t>
      </w:r>
      <w:proofErr w:type="spellStart"/>
      <w:r w:rsidRPr="00C46093">
        <w:rPr>
          <w:shd w:val="clear" w:color="auto" w:fill="FFFFFF"/>
        </w:rPr>
        <w:t>neurogenic</w:t>
      </w:r>
      <w:proofErr w:type="spellEnd"/>
      <w:r w:rsidRPr="00C46093">
        <w:rPr>
          <w:shd w:val="clear" w:color="auto" w:fill="FFFFFF"/>
        </w:rPr>
        <w:t xml:space="preserve"> hypertension, </w:t>
      </w:r>
      <w:proofErr w:type="spellStart"/>
      <w:r w:rsidRPr="00C46093">
        <w:rPr>
          <w:shd w:val="clear" w:color="auto" w:fill="FFFFFF"/>
        </w:rPr>
        <w:t>vasovagal</w:t>
      </w:r>
      <w:proofErr w:type="spellEnd"/>
      <w:r w:rsidRPr="00C46093">
        <w:rPr>
          <w:shd w:val="clear" w:color="auto" w:fill="FFFFFF"/>
        </w:rPr>
        <w:t xml:space="preserve"> syncope) and in raising pathologies complicated by </w:t>
      </w:r>
      <w:proofErr w:type="spellStart"/>
      <w:r w:rsidRPr="00C46093">
        <w:rPr>
          <w:shd w:val="clear" w:color="auto" w:fill="FFFFFF"/>
        </w:rPr>
        <w:t>dysautonomic</w:t>
      </w:r>
      <w:proofErr w:type="spellEnd"/>
      <w:r w:rsidRPr="00C46093">
        <w:rPr>
          <w:shd w:val="clear" w:color="auto" w:fill="FFFFFF"/>
        </w:rPr>
        <w:t xml:space="preserve"> impact (chronic hepatitis C and chronic tinnitus). Joint Meeting The 10</w:t>
      </w:r>
      <w:r w:rsidRPr="00C46093">
        <w:rPr>
          <w:shd w:val="clear" w:color="auto" w:fill="FFFFFF"/>
          <w:vertAlign w:val="superscript"/>
        </w:rPr>
        <w:t>th</w:t>
      </w:r>
      <w:r w:rsidRPr="00C46093">
        <w:rPr>
          <w:shd w:val="clear" w:color="auto" w:fill="FFFFFF"/>
        </w:rPr>
        <w:t xml:space="preserve"> International </w:t>
      </w:r>
      <w:r w:rsidRPr="00C46093">
        <w:rPr>
          <w:shd w:val="clear" w:color="auto" w:fill="FFFFFF"/>
        </w:rPr>
        <w:lastRenderedPageBreak/>
        <w:t xml:space="preserve">Symposium on </w:t>
      </w:r>
      <w:proofErr w:type="spellStart"/>
      <w:r w:rsidRPr="00C46093">
        <w:rPr>
          <w:shd w:val="clear" w:color="auto" w:fill="FFFFFF"/>
        </w:rPr>
        <w:t>Neurocardiology</w:t>
      </w:r>
      <w:proofErr w:type="spellEnd"/>
      <w:r w:rsidRPr="00C46093">
        <w:rPr>
          <w:shd w:val="clear" w:color="auto" w:fill="FFFFFF"/>
        </w:rPr>
        <w:t xml:space="preserve"> NEUROCARD 2018 The 9</w:t>
      </w:r>
      <w:r w:rsidRPr="00C46093">
        <w:rPr>
          <w:shd w:val="clear" w:color="auto" w:fill="FFFFFF"/>
          <w:vertAlign w:val="superscript"/>
        </w:rPr>
        <w:t>th</w:t>
      </w:r>
      <w:r w:rsidRPr="00C46093">
        <w:rPr>
          <w:shd w:val="clear" w:color="auto" w:fill="FFFFFF"/>
        </w:rPr>
        <w:t xml:space="preserve">  International Symposium on Noninvasive </w:t>
      </w:r>
      <w:proofErr w:type="spellStart"/>
      <w:r w:rsidRPr="00C46093">
        <w:rPr>
          <w:shd w:val="clear" w:color="auto" w:fill="FFFFFF"/>
        </w:rPr>
        <w:t>Electrocardiology</w:t>
      </w:r>
      <w:proofErr w:type="spellEnd"/>
      <w:r w:rsidRPr="00C46093">
        <w:rPr>
          <w:shd w:val="clear" w:color="auto" w:fill="FFFFFF"/>
        </w:rPr>
        <w:t>, Belgrade October 12</w:t>
      </w:r>
      <w:r w:rsidRPr="00C46093">
        <w:rPr>
          <w:shd w:val="clear" w:color="auto" w:fill="FFFFFF"/>
          <w:vertAlign w:val="superscript"/>
        </w:rPr>
        <w:t>th</w:t>
      </w:r>
      <w:r w:rsidRPr="00C46093">
        <w:rPr>
          <w:shd w:val="clear" w:color="auto" w:fill="FFFFFF"/>
        </w:rPr>
        <w:t>-13</w:t>
      </w:r>
      <w:r w:rsidRPr="00C46093">
        <w:rPr>
          <w:shd w:val="clear" w:color="auto" w:fill="FFFFFF"/>
          <w:vertAlign w:val="superscript"/>
        </w:rPr>
        <w:t>th</w:t>
      </w:r>
      <w:r w:rsidRPr="00C46093">
        <w:rPr>
          <w:shd w:val="clear" w:color="auto" w:fill="FFFFFF"/>
        </w:rPr>
        <w:t>, 2018.</w:t>
      </w:r>
      <w:r w:rsidRPr="00C46093">
        <w:br/>
      </w:r>
    </w:p>
    <w:p w:rsidR="00835129" w:rsidRPr="00C46093" w:rsidRDefault="00835129" w:rsidP="00835129">
      <w:pPr>
        <w:tabs>
          <w:tab w:val="left" w:pos="720"/>
        </w:tabs>
        <w:jc w:val="both"/>
      </w:pPr>
    </w:p>
    <w:p w:rsidR="00835129" w:rsidRPr="00C46093" w:rsidRDefault="00835129" w:rsidP="00835129">
      <w:pPr>
        <w:tabs>
          <w:tab w:val="left" w:pos="720"/>
        </w:tabs>
        <w:ind w:hanging="142"/>
        <w:jc w:val="both"/>
        <w:rPr>
          <w:b/>
        </w:rPr>
      </w:pPr>
      <w:r w:rsidRPr="00C46093">
        <w:rPr>
          <w:b/>
        </w:rPr>
        <w:t>Lectures</w:t>
      </w:r>
    </w:p>
    <w:p w:rsidR="00835129" w:rsidRPr="00C46093" w:rsidRDefault="00835129" w:rsidP="00835129">
      <w:pPr>
        <w:tabs>
          <w:tab w:val="left" w:pos="720"/>
        </w:tabs>
        <w:ind w:hanging="142"/>
        <w:jc w:val="both"/>
        <w:rPr>
          <w:b/>
        </w:rPr>
      </w:pPr>
    </w:p>
    <w:p w:rsidR="00835129" w:rsidRPr="00C46093" w:rsidRDefault="00835129" w:rsidP="00835129">
      <w:pPr>
        <w:ind w:left="432" w:hanging="576"/>
        <w:jc w:val="both"/>
      </w:pPr>
      <w:r w:rsidRPr="00C46093">
        <w:t xml:space="preserve">2019: </w:t>
      </w:r>
      <w:proofErr w:type="spellStart"/>
      <w:r w:rsidRPr="00C46093">
        <w:rPr>
          <w:b/>
          <w:bCs/>
        </w:rPr>
        <w:t>Bojić</w:t>
      </w:r>
      <w:proofErr w:type="spellEnd"/>
      <w:r w:rsidRPr="00C46093">
        <w:rPr>
          <w:b/>
          <w:bCs/>
        </w:rPr>
        <w:t xml:space="preserve"> T, </w:t>
      </w:r>
      <w:r w:rsidRPr="00C46093">
        <w:rPr>
          <w:bCs/>
        </w:rPr>
        <w:t xml:space="preserve">Cavanaugh DP, </w:t>
      </w:r>
      <w:proofErr w:type="spellStart"/>
      <w:r w:rsidRPr="00C46093">
        <w:rPr>
          <w:bCs/>
        </w:rPr>
        <w:t>Chittur</w:t>
      </w:r>
      <w:proofErr w:type="spellEnd"/>
      <w:r w:rsidRPr="00C46093">
        <w:rPr>
          <w:bCs/>
        </w:rPr>
        <w:t xml:space="preserve"> KK, </w:t>
      </w:r>
      <w:proofErr w:type="spellStart"/>
      <w:r w:rsidRPr="00C46093">
        <w:rPr>
          <w:bCs/>
        </w:rPr>
        <w:t>Senćanski</w:t>
      </w:r>
      <w:proofErr w:type="spellEnd"/>
      <w:r w:rsidRPr="00C46093">
        <w:rPr>
          <w:bCs/>
        </w:rPr>
        <w:t xml:space="preserve"> M, </w:t>
      </w:r>
      <w:proofErr w:type="spellStart"/>
      <w:r w:rsidRPr="00C46093">
        <w:rPr>
          <w:bCs/>
        </w:rPr>
        <w:t>Perović</w:t>
      </w:r>
      <w:proofErr w:type="spellEnd"/>
      <w:r w:rsidRPr="00C46093">
        <w:rPr>
          <w:bCs/>
        </w:rPr>
        <w:t xml:space="preserve"> VR and </w:t>
      </w:r>
      <w:proofErr w:type="spellStart"/>
      <w:r w:rsidRPr="00C46093">
        <w:rPr>
          <w:bCs/>
        </w:rPr>
        <w:t>Glišić</w:t>
      </w:r>
      <w:proofErr w:type="spellEnd"/>
      <w:r w:rsidRPr="00C46093">
        <w:rPr>
          <w:bCs/>
        </w:rPr>
        <w:t xml:space="preserve"> S.</w:t>
      </w:r>
      <w:r w:rsidRPr="00C46093">
        <w:rPr>
          <w:b/>
          <w:bCs/>
          <w:vertAlign w:val="superscript"/>
        </w:rPr>
        <w:t xml:space="preserve"> </w:t>
      </w:r>
      <w:r w:rsidRPr="00C46093">
        <w:t xml:space="preserve">Central mechanisms of chronic subjective tinnitus and in </w:t>
      </w:r>
      <w:proofErr w:type="spellStart"/>
      <w:r w:rsidRPr="00C46093">
        <w:t>silico</w:t>
      </w:r>
      <w:proofErr w:type="spellEnd"/>
      <w:r w:rsidRPr="00C46093">
        <w:t xml:space="preserve"> proposals for tinnitus treatment. Symposium of special interest. FENS Regional Meeting Belgrade 2019. July 10</w:t>
      </w:r>
      <w:r w:rsidRPr="00C46093">
        <w:rPr>
          <w:vertAlign w:val="superscript"/>
        </w:rPr>
        <w:t>th</w:t>
      </w:r>
      <w:r w:rsidRPr="00C46093">
        <w:t>-13</w:t>
      </w:r>
      <w:r w:rsidRPr="00C46093">
        <w:rPr>
          <w:vertAlign w:val="superscript"/>
        </w:rPr>
        <w:t>th</w:t>
      </w:r>
      <w:r w:rsidRPr="00C46093">
        <w:t xml:space="preserve"> 2019.</w:t>
      </w:r>
    </w:p>
    <w:p w:rsidR="00835129" w:rsidRPr="00C46093" w:rsidRDefault="00835129" w:rsidP="00835129">
      <w:pPr>
        <w:ind w:left="432" w:hanging="576"/>
        <w:jc w:val="both"/>
        <w:rPr>
          <w:b/>
        </w:rPr>
      </w:pPr>
    </w:p>
    <w:p w:rsidR="00835129" w:rsidRPr="00C46093" w:rsidRDefault="00835129" w:rsidP="00835129">
      <w:pPr>
        <w:tabs>
          <w:tab w:val="left" w:pos="720"/>
        </w:tabs>
        <w:ind w:left="432" w:hanging="576"/>
        <w:jc w:val="both"/>
        <w:rPr>
          <w:b/>
        </w:rPr>
      </w:pPr>
      <w:r w:rsidRPr="00C46093">
        <w:t xml:space="preserve">2019: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proofErr w:type="spellStart"/>
      <w:r w:rsidRPr="00C46093">
        <w:rPr>
          <w:shd w:val="clear" w:color="auto" w:fill="FFFFFF"/>
        </w:rPr>
        <w:t>Perović</w:t>
      </w:r>
      <w:proofErr w:type="spellEnd"/>
      <w:r w:rsidRPr="00C46093">
        <w:rPr>
          <w:shd w:val="clear" w:color="auto" w:fill="FFFFFF"/>
        </w:rPr>
        <w:t xml:space="preserve"> VR, </w:t>
      </w:r>
      <w:proofErr w:type="spellStart"/>
      <w:r w:rsidRPr="00C46093">
        <w:rPr>
          <w:shd w:val="clear" w:color="auto" w:fill="FFFFFF"/>
        </w:rPr>
        <w:t>Senćanski</w:t>
      </w:r>
      <w:proofErr w:type="spellEnd"/>
      <w:r w:rsidRPr="00C46093">
        <w:rPr>
          <w:shd w:val="clear" w:color="auto" w:fill="FFFFFF"/>
        </w:rPr>
        <w:t xml:space="preserve"> M and </w:t>
      </w:r>
      <w:proofErr w:type="spellStart"/>
      <w:r w:rsidRPr="00C46093">
        <w:rPr>
          <w:shd w:val="clear" w:color="auto" w:fill="FFFFFF"/>
        </w:rPr>
        <w:t>Glišić</w:t>
      </w:r>
      <w:proofErr w:type="spellEnd"/>
      <w:r w:rsidRPr="00C46093">
        <w:rPr>
          <w:shd w:val="clear" w:color="auto" w:fill="FFFFFF"/>
        </w:rPr>
        <w:t xml:space="preserve"> S. Common molecular mechanism of the hepatic lesion and the cardiac parasympathetic regulation in chronic hepatitis C infection: a critical role for the </w:t>
      </w:r>
      <w:proofErr w:type="spellStart"/>
      <w:r w:rsidRPr="00C46093">
        <w:rPr>
          <w:shd w:val="clear" w:color="auto" w:fill="FFFFFF"/>
        </w:rPr>
        <w:t>muscarinic</w:t>
      </w:r>
      <w:proofErr w:type="spellEnd"/>
      <w:r w:rsidRPr="00C46093">
        <w:rPr>
          <w:shd w:val="clear" w:color="auto" w:fill="FFFFFF"/>
        </w:rPr>
        <w:t xml:space="preserve"> receptor type 3. </w:t>
      </w:r>
      <w:r w:rsidRPr="00C46093">
        <w:t>12th Anniversary of Protein &amp; Peptide Conference, PepCon-2019 will be held during June 14-16, 2019, in Beijing, China.</w:t>
      </w:r>
    </w:p>
    <w:p w:rsidR="00835129" w:rsidRPr="00C46093" w:rsidRDefault="00835129" w:rsidP="00835129">
      <w:pPr>
        <w:tabs>
          <w:tab w:val="left" w:pos="720"/>
        </w:tabs>
        <w:ind w:hanging="142"/>
        <w:jc w:val="both"/>
        <w:rPr>
          <w:b/>
        </w:rPr>
      </w:pPr>
    </w:p>
    <w:p w:rsidR="00835129" w:rsidRPr="00C46093" w:rsidRDefault="00835129" w:rsidP="00835129">
      <w:pPr>
        <w:tabs>
          <w:tab w:val="left" w:pos="426"/>
        </w:tabs>
        <w:ind w:left="426" w:hanging="568"/>
        <w:jc w:val="both"/>
      </w:pPr>
      <w:r w:rsidRPr="00C46093">
        <w:t xml:space="preserve">2017: </w:t>
      </w:r>
      <w:proofErr w:type="spellStart"/>
      <w:r w:rsidRPr="00C46093">
        <w:rPr>
          <w:b/>
          <w:shd w:val="clear" w:color="auto" w:fill="FFFFFF"/>
        </w:rPr>
        <w:t>Bojić</w:t>
      </w:r>
      <w:proofErr w:type="spellEnd"/>
      <w:r w:rsidRPr="00C46093">
        <w:rPr>
          <w:b/>
          <w:shd w:val="clear" w:color="auto" w:fill="FFFFFF"/>
        </w:rPr>
        <w:t xml:space="preserve"> T</w:t>
      </w:r>
      <w:r w:rsidRPr="00C46093">
        <w:t>. “Physiological bases of sleep-neurobiology, regulation of sleep-wake cycle and phases of transition”, November 2</w:t>
      </w:r>
      <w:r w:rsidRPr="00C46093">
        <w:rPr>
          <w:vertAlign w:val="superscript"/>
        </w:rPr>
        <w:t>nd</w:t>
      </w:r>
      <w:r w:rsidRPr="00C46093">
        <w:t xml:space="preserve">, 2017, </w:t>
      </w:r>
      <w:proofErr w:type="spellStart"/>
      <w:r w:rsidRPr="00C46093">
        <w:t>Vinča</w:t>
      </w:r>
      <w:proofErr w:type="spellEnd"/>
      <w:r w:rsidRPr="00C46093">
        <w:t xml:space="preserve"> </w:t>
      </w:r>
      <w:proofErr w:type="spellStart"/>
      <w:r w:rsidRPr="00C46093">
        <w:t>tribina</w:t>
      </w:r>
      <w:proofErr w:type="spellEnd"/>
      <w:r w:rsidRPr="00C46093">
        <w:t xml:space="preserve">, Institute of nuclear sciences </w:t>
      </w:r>
      <w:proofErr w:type="spellStart"/>
      <w:r w:rsidRPr="00C46093">
        <w:t>Vinča</w:t>
      </w:r>
      <w:proofErr w:type="spellEnd"/>
      <w:r w:rsidRPr="00C46093">
        <w:t>, University of Belgrade.</w:t>
      </w:r>
    </w:p>
    <w:p w:rsidR="00835129" w:rsidRPr="00C46093" w:rsidRDefault="00835129" w:rsidP="00835129">
      <w:pPr>
        <w:tabs>
          <w:tab w:val="left" w:pos="720"/>
        </w:tabs>
        <w:ind w:hanging="142"/>
        <w:jc w:val="both"/>
        <w:rPr>
          <w:b/>
        </w:rPr>
      </w:pPr>
    </w:p>
    <w:p w:rsidR="00835129" w:rsidRPr="00C46093" w:rsidRDefault="00835129" w:rsidP="00835129">
      <w:pPr>
        <w:tabs>
          <w:tab w:val="left" w:pos="426"/>
        </w:tabs>
        <w:ind w:left="426" w:hanging="568"/>
        <w:jc w:val="both"/>
      </w:pPr>
      <w:r w:rsidRPr="00C46093">
        <w:t xml:space="preserve">2015: </w:t>
      </w:r>
      <w:proofErr w:type="spellStart"/>
      <w:r w:rsidRPr="00C46093">
        <w:rPr>
          <w:b/>
          <w:shd w:val="clear" w:color="auto" w:fill="FFFFFF"/>
        </w:rPr>
        <w:t>Bojić</w:t>
      </w:r>
      <w:proofErr w:type="spellEnd"/>
      <w:r w:rsidRPr="00C46093">
        <w:rPr>
          <w:b/>
          <w:shd w:val="clear" w:color="auto" w:fill="FFFFFF"/>
        </w:rPr>
        <w:t xml:space="preserve"> T</w:t>
      </w:r>
      <w:r w:rsidRPr="00C46093">
        <w:t>. “COST action BM1306 TINNET Better understanding of heterogeneity of tinnitus aiming to improvement and development of new therapy”, February 24</w:t>
      </w:r>
      <w:r w:rsidRPr="00C46093">
        <w:rPr>
          <w:vertAlign w:val="superscript"/>
        </w:rPr>
        <w:t>th</w:t>
      </w:r>
      <w:r w:rsidRPr="00C46093">
        <w:t>, Scientific Committee of Serbian Medical Society, Serbian Medical Society, Belgrade.</w:t>
      </w:r>
    </w:p>
    <w:p w:rsidR="00835129" w:rsidRPr="00C46093" w:rsidRDefault="00835129" w:rsidP="00835129">
      <w:pPr>
        <w:tabs>
          <w:tab w:val="left" w:pos="720"/>
        </w:tabs>
        <w:ind w:hanging="142"/>
        <w:jc w:val="both"/>
        <w:rPr>
          <w:b/>
        </w:rPr>
      </w:pPr>
    </w:p>
    <w:p w:rsidR="00835129" w:rsidRPr="00C46093" w:rsidRDefault="00835129" w:rsidP="00835129">
      <w:pPr>
        <w:tabs>
          <w:tab w:val="left" w:pos="426"/>
        </w:tabs>
        <w:ind w:left="426" w:hanging="568"/>
        <w:jc w:val="both"/>
      </w:pPr>
      <w:r w:rsidRPr="00C46093">
        <w:t xml:space="preserve">2014: </w:t>
      </w:r>
      <w:proofErr w:type="spellStart"/>
      <w:r w:rsidRPr="00C46093">
        <w:rPr>
          <w:b/>
          <w:shd w:val="clear" w:color="auto" w:fill="FFFFFF"/>
        </w:rPr>
        <w:t>Bojić</w:t>
      </w:r>
      <w:proofErr w:type="spellEnd"/>
      <w:r w:rsidRPr="00C46093">
        <w:rPr>
          <w:b/>
          <w:shd w:val="clear" w:color="auto" w:fill="FFFFFF"/>
        </w:rPr>
        <w:t xml:space="preserve"> T</w:t>
      </w:r>
      <w:r w:rsidRPr="00C46093">
        <w:t>. "Health and natural catastrophes", October 3</w:t>
      </w:r>
      <w:r w:rsidRPr="00C46093">
        <w:rPr>
          <w:vertAlign w:val="superscript"/>
        </w:rPr>
        <w:t>rd</w:t>
      </w:r>
      <w:r w:rsidRPr="00C46093">
        <w:t xml:space="preserve">, 2014, </w:t>
      </w:r>
      <w:proofErr w:type="spellStart"/>
      <w:r w:rsidRPr="00C46093">
        <w:t>Kolarac</w:t>
      </w:r>
      <w:proofErr w:type="spellEnd"/>
      <w:r w:rsidRPr="00C46093">
        <w:t xml:space="preserve"> People's University, Institution of culture of National importance, Belgrade.</w:t>
      </w:r>
    </w:p>
    <w:p w:rsidR="00835129" w:rsidRPr="00C46093" w:rsidRDefault="00835129" w:rsidP="00835129">
      <w:pPr>
        <w:tabs>
          <w:tab w:val="left" w:pos="720"/>
        </w:tabs>
        <w:ind w:left="709" w:hanging="851"/>
        <w:jc w:val="both"/>
      </w:pPr>
    </w:p>
    <w:p w:rsidR="00835129" w:rsidRPr="00C46093" w:rsidRDefault="00835129" w:rsidP="00835129">
      <w:pPr>
        <w:ind w:left="426" w:hanging="568"/>
        <w:jc w:val="both"/>
      </w:pPr>
      <w:r w:rsidRPr="00C46093">
        <w:t xml:space="preserve">2014:  </w:t>
      </w:r>
      <w:proofErr w:type="spellStart"/>
      <w:r w:rsidRPr="00C46093">
        <w:rPr>
          <w:b/>
          <w:shd w:val="clear" w:color="auto" w:fill="FFFFFF"/>
        </w:rPr>
        <w:t>Bojić</w:t>
      </w:r>
      <w:proofErr w:type="spellEnd"/>
      <w:r w:rsidRPr="00C46093">
        <w:rPr>
          <w:b/>
          <w:shd w:val="clear" w:color="auto" w:fill="FFFFFF"/>
        </w:rPr>
        <w:t xml:space="preserve"> T</w:t>
      </w:r>
      <w:r w:rsidRPr="00C46093">
        <w:t>. "Sleep disturbances and their influences on cardiovascular diseases and stroke", May 27</w:t>
      </w:r>
      <w:r w:rsidRPr="00C46093">
        <w:rPr>
          <w:vertAlign w:val="superscript"/>
        </w:rPr>
        <w:t>th</w:t>
      </w:r>
      <w:r w:rsidRPr="00C46093">
        <w:t xml:space="preserve">, 2014, </w:t>
      </w:r>
      <w:proofErr w:type="spellStart"/>
      <w:r w:rsidRPr="00C46093">
        <w:t>Vinča</w:t>
      </w:r>
      <w:proofErr w:type="spellEnd"/>
      <w:r w:rsidRPr="00C46093">
        <w:t xml:space="preserve"> </w:t>
      </w:r>
      <w:proofErr w:type="spellStart"/>
      <w:r w:rsidRPr="00C46093">
        <w:t>tribina</w:t>
      </w:r>
      <w:proofErr w:type="spellEnd"/>
      <w:r w:rsidRPr="00C46093">
        <w:t xml:space="preserve">, Institute of nuclear </w:t>
      </w:r>
      <w:proofErr w:type="spellStart"/>
      <w:r w:rsidRPr="00C46093">
        <w:t>scineces</w:t>
      </w:r>
      <w:proofErr w:type="spellEnd"/>
      <w:r w:rsidRPr="00C46093">
        <w:t xml:space="preserve"> </w:t>
      </w:r>
      <w:proofErr w:type="spellStart"/>
      <w:r w:rsidRPr="00C46093">
        <w:t>Vinča</w:t>
      </w:r>
      <w:proofErr w:type="spellEnd"/>
      <w:r w:rsidRPr="00C46093">
        <w:t>, Belgrade.</w:t>
      </w:r>
    </w:p>
    <w:p w:rsidR="00835129" w:rsidRPr="00C46093" w:rsidRDefault="00835129" w:rsidP="00835129">
      <w:pPr>
        <w:tabs>
          <w:tab w:val="left" w:pos="720"/>
        </w:tabs>
        <w:jc w:val="both"/>
      </w:pPr>
    </w:p>
    <w:p w:rsidR="00835129" w:rsidRPr="00C46093" w:rsidRDefault="00835129" w:rsidP="00835129">
      <w:pPr>
        <w:tabs>
          <w:tab w:val="left" w:pos="426"/>
        </w:tabs>
        <w:ind w:left="720" w:hanging="862"/>
        <w:jc w:val="both"/>
      </w:pPr>
      <w:r w:rsidRPr="00C46093">
        <w:t xml:space="preserve">2012: </w:t>
      </w:r>
      <w:proofErr w:type="spellStart"/>
      <w:r w:rsidRPr="00C46093">
        <w:rPr>
          <w:b/>
          <w:shd w:val="clear" w:color="auto" w:fill="FFFFFF"/>
        </w:rPr>
        <w:t>Bojić</w:t>
      </w:r>
      <w:proofErr w:type="spellEnd"/>
      <w:r w:rsidRPr="00C46093">
        <w:rPr>
          <w:b/>
          <w:shd w:val="clear" w:color="auto" w:fill="FFFFFF"/>
        </w:rPr>
        <w:t xml:space="preserve"> T</w:t>
      </w:r>
      <w:r w:rsidRPr="00C46093">
        <w:t>. "</w:t>
      </w:r>
      <w:r w:rsidRPr="00C46093">
        <w:rPr>
          <w:lang w:val="sr-Latn-CS"/>
        </w:rPr>
        <w:t>Genetic polymorphisms of cardiovascular autonomic nervous system pathophysiological states“ March 16</w:t>
      </w:r>
      <w:r w:rsidRPr="00C46093">
        <w:rPr>
          <w:vertAlign w:val="superscript"/>
          <w:lang w:val="sr-Latn-CS"/>
        </w:rPr>
        <w:t>th</w:t>
      </w:r>
      <w:r w:rsidRPr="00C46093">
        <w:rPr>
          <w:lang w:val="sr-Latn-CS"/>
        </w:rPr>
        <w:t xml:space="preserve">, 2012, </w:t>
      </w:r>
      <w:r w:rsidRPr="00C46093">
        <w:t>Serbian Medical Society, Serbian Autonomic Society (SAS), Belgrade.</w:t>
      </w:r>
    </w:p>
    <w:p w:rsidR="00835129" w:rsidRPr="00C46093" w:rsidRDefault="00835129" w:rsidP="00835129">
      <w:pPr>
        <w:tabs>
          <w:tab w:val="left" w:pos="720"/>
        </w:tabs>
        <w:ind w:left="720" w:hanging="720"/>
        <w:jc w:val="both"/>
      </w:pPr>
    </w:p>
    <w:p w:rsidR="00835129" w:rsidRPr="00C46093" w:rsidRDefault="00835129" w:rsidP="00835129">
      <w:pPr>
        <w:tabs>
          <w:tab w:val="left" w:pos="720"/>
        </w:tabs>
        <w:ind w:left="720" w:hanging="862"/>
        <w:jc w:val="both"/>
      </w:pPr>
      <w:r w:rsidRPr="00C46093">
        <w:t xml:space="preserve">2008: </w:t>
      </w:r>
      <w:proofErr w:type="spellStart"/>
      <w:r w:rsidRPr="00C46093">
        <w:rPr>
          <w:b/>
          <w:shd w:val="clear" w:color="auto" w:fill="FFFFFF"/>
        </w:rPr>
        <w:t>Bojić</w:t>
      </w:r>
      <w:proofErr w:type="spellEnd"/>
      <w:r w:rsidRPr="00C46093">
        <w:rPr>
          <w:b/>
          <w:shd w:val="clear" w:color="auto" w:fill="FFFFFF"/>
        </w:rPr>
        <w:t xml:space="preserve"> T</w:t>
      </w:r>
      <w:r w:rsidRPr="00C46093">
        <w:t xml:space="preserve">. “Estimation of </w:t>
      </w:r>
      <w:proofErr w:type="spellStart"/>
      <w:r w:rsidRPr="00C46093">
        <w:t>baroreflex</w:t>
      </w:r>
      <w:proofErr w:type="spellEnd"/>
      <w:r w:rsidRPr="00C46093">
        <w:t xml:space="preserve"> function in different behavioral modes: sleep and stress. December 13</w:t>
      </w:r>
      <w:r w:rsidRPr="00C46093">
        <w:rPr>
          <w:vertAlign w:val="superscript"/>
        </w:rPr>
        <w:t>th</w:t>
      </w:r>
      <w:r w:rsidRPr="00C46093">
        <w:t>, 2008, Serbian Medical Society, Serbian Autonomic Society (SAS), Belgrade.</w:t>
      </w:r>
    </w:p>
    <w:p w:rsidR="00835129" w:rsidRPr="00C46093" w:rsidRDefault="00835129" w:rsidP="00835129">
      <w:pPr>
        <w:tabs>
          <w:tab w:val="left" w:pos="720"/>
        </w:tabs>
        <w:ind w:left="720" w:hanging="720"/>
        <w:jc w:val="both"/>
      </w:pPr>
    </w:p>
    <w:p w:rsidR="00835129" w:rsidRPr="00C46093" w:rsidRDefault="00835129" w:rsidP="00835129">
      <w:pPr>
        <w:tabs>
          <w:tab w:val="left" w:pos="720"/>
        </w:tabs>
        <w:ind w:left="720" w:hanging="862"/>
        <w:jc w:val="both"/>
        <w:rPr>
          <w:b/>
        </w:rPr>
      </w:pPr>
      <w:r w:rsidRPr="00C46093">
        <w:rPr>
          <w:b/>
        </w:rPr>
        <w:t>Reviews</w:t>
      </w:r>
    </w:p>
    <w:p w:rsidR="00835129"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t>Reviewer for</w:t>
      </w:r>
    </w:p>
    <w:p w:rsidR="00835129" w:rsidRDefault="00835129" w:rsidP="00835129">
      <w:pPr>
        <w:pStyle w:val="PlainText"/>
        <w:ind w:left="-142"/>
        <w:jc w:val="both"/>
        <w:rPr>
          <w:rFonts w:ascii="Times New Roman" w:hAnsi="Times New Roman"/>
          <w:sz w:val="24"/>
          <w:szCs w:val="24"/>
        </w:rPr>
      </w:pPr>
    </w:p>
    <w:p w:rsidR="00835129" w:rsidRPr="00C46093" w:rsidRDefault="00835129" w:rsidP="00835129">
      <w:pPr>
        <w:pStyle w:val="PlainText"/>
        <w:ind w:left="-142"/>
        <w:jc w:val="both"/>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 xml:space="preserve">    - </w:t>
      </w:r>
      <w:r w:rsidRPr="00C46093">
        <w:rPr>
          <w:rFonts w:ascii="Times New Roman" w:hAnsi="Times New Roman"/>
          <w:sz w:val="24"/>
          <w:szCs w:val="24"/>
        </w:rPr>
        <w:t xml:space="preserve"> </w:t>
      </w:r>
      <w:r w:rsidRPr="008F4843">
        <w:rPr>
          <w:rFonts w:ascii="Times New Roman" w:hAnsi="Times New Roman"/>
          <w:bCs/>
          <w:color w:val="333333"/>
          <w:sz w:val="24"/>
          <w:szCs w:val="24"/>
          <w:shd w:val="clear" w:color="auto" w:fill="FFFFFF"/>
        </w:rPr>
        <w:t xml:space="preserve">Current Gene Therapy (Ref. </w:t>
      </w:r>
      <w:r w:rsidRPr="008F4843">
        <w:rPr>
          <w:rFonts w:ascii="Times New Roman" w:hAnsi="Times New Roman"/>
          <w:color w:val="333333"/>
          <w:sz w:val="24"/>
          <w:szCs w:val="24"/>
          <w:shd w:val="clear" w:color="auto" w:fill="FFFFFF"/>
        </w:rPr>
        <w:t>BMS-CGT-2020-45)</w:t>
      </w:r>
    </w:p>
    <w:p w:rsidR="00835129" w:rsidRPr="00C46093" w:rsidRDefault="00835129" w:rsidP="00835129">
      <w:pPr>
        <w:pStyle w:val="PlainText"/>
        <w:ind w:left="-142"/>
        <w:jc w:val="both"/>
        <w:rPr>
          <w:rFonts w:ascii="Times New Roman" w:hAnsi="Times New Roman"/>
          <w:sz w:val="24"/>
          <w:szCs w:val="24"/>
        </w:rPr>
      </w:pPr>
    </w:p>
    <w:p w:rsidR="00835129" w:rsidRPr="00C46093"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t xml:space="preserve">2018: </w:t>
      </w:r>
      <w:r w:rsidRPr="00C46093">
        <w:rPr>
          <w:rFonts w:ascii="Times New Roman" w:hAnsi="Times New Roman"/>
          <w:sz w:val="24"/>
          <w:szCs w:val="24"/>
        </w:rPr>
        <w:tab/>
        <w:t xml:space="preserve">    - Neuroscience Letters (Ref. NSL-18815)</w:t>
      </w:r>
    </w:p>
    <w:p w:rsidR="00835129" w:rsidRPr="00C46093" w:rsidRDefault="00835129" w:rsidP="00835129">
      <w:pPr>
        <w:pStyle w:val="PlainText"/>
        <w:ind w:left="-142"/>
        <w:jc w:val="both"/>
        <w:rPr>
          <w:rFonts w:ascii="Times New Roman" w:hAnsi="Times New Roman"/>
          <w:sz w:val="24"/>
          <w:szCs w:val="24"/>
        </w:rPr>
      </w:pPr>
      <w:r>
        <w:rPr>
          <w:rFonts w:ascii="Times New Roman" w:hAnsi="Times New Roman"/>
          <w:sz w:val="24"/>
          <w:szCs w:val="24"/>
        </w:rPr>
        <w:tab/>
        <w:t xml:space="preserve">               </w:t>
      </w:r>
      <w:r w:rsidRPr="00C46093">
        <w:rPr>
          <w:rFonts w:ascii="Times New Roman" w:hAnsi="Times New Roman"/>
          <w:sz w:val="24"/>
          <w:szCs w:val="24"/>
        </w:rPr>
        <w:t>- Neuroscience Letters (Ref. NSL-18717R1)</w:t>
      </w:r>
    </w:p>
    <w:p w:rsidR="00835129" w:rsidRPr="00C46093"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t xml:space="preserve">2017: </w:t>
      </w:r>
      <w:r w:rsidRPr="00C46093">
        <w:rPr>
          <w:rFonts w:ascii="Times New Roman" w:hAnsi="Times New Roman"/>
          <w:sz w:val="24"/>
          <w:szCs w:val="24"/>
        </w:rPr>
        <w:tab/>
        <w:t xml:space="preserve">    - Physiological Measurements (Ref. PMEA-102267)</w:t>
      </w:r>
    </w:p>
    <w:p w:rsidR="00835129" w:rsidRPr="00C46093" w:rsidRDefault="00835129" w:rsidP="00835129">
      <w:pPr>
        <w:pStyle w:val="PlainText"/>
        <w:jc w:val="both"/>
        <w:rPr>
          <w:rFonts w:ascii="Times New Roman" w:hAnsi="Times New Roman"/>
          <w:sz w:val="24"/>
          <w:szCs w:val="24"/>
        </w:rPr>
      </w:pPr>
      <w:r>
        <w:rPr>
          <w:rFonts w:ascii="Times New Roman" w:hAnsi="Times New Roman"/>
          <w:sz w:val="24"/>
          <w:szCs w:val="24"/>
        </w:rPr>
        <w:t xml:space="preserve">               </w:t>
      </w:r>
      <w:r w:rsidRPr="00C46093">
        <w:rPr>
          <w:rFonts w:ascii="Times New Roman" w:hAnsi="Times New Roman"/>
          <w:sz w:val="24"/>
          <w:szCs w:val="24"/>
        </w:rPr>
        <w:t>-</w:t>
      </w:r>
      <w:r>
        <w:rPr>
          <w:rFonts w:ascii="Times New Roman" w:hAnsi="Times New Roman"/>
          <w:sz w:val="24"/>
          <w:szCs w:val="24"/>
        </w:rPr>
        <w:t xml:space="preserve"> </w:t>
      </w:r>
      <w:r w:rsidRPr="00C46093">
        <w:rPr>
          <w:rFonts w:ascii="Times New Roman" w:hAnsi="Times New Roman"/>
          <w:sz w:val="24"/>
          <w:szCs w:val="24"/>
        </w:rPr>
        <w:t>Psychophysiology (Ref. PsyP-2017-0390)</w:t>
      </w:r>
    </w:p>
    <w:p w:rsidR="00835129" w:rsidRPr="00C46093"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t xml:space="preserve">2016: </w:t>
      </w:r>
      <w:r w:rsidRPr="00C46093">
        <w:rPr>
          <w:rFonts w:ascii="Times New Roman" w:hAnsi="Times New Roman"/>
          <w:sz w:val="24"/>
          <w:szCs w:val="24"/>
        </w:rPr>
        <w:tab/>
        <w:t xml:space="preserve">    - Neuroscience Letters (Ref: NSL-16196R2)</w:t>
      </w:r>
    </w:p>
    <w:p w:rsidR="00835129" w:rsidRPr="00C46093"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lastRenderedPageBreak/>
        <w:t>2015:</w:t>
      </w:r>
    </w:p>
    <w:p w:rsidR="00835129" w:rsidRPr="00C46093" w:rsidRDefault="00835129" w:rsidP="00835129">
      <w:pPr>
        <w:pStyle w:val="PlainText"/>
        <w:numPr>
          <w:ilvl w:val="1"/>
          <w:numId w:val="27"/>
        </w:numPr>
        <w:jc w:val="both"/>
        <w:rPr>
          <w:rFonts w:ascii="Times New Roman" w:hAnsi="Times New Roman"/>
          <w:sz w:val="24"/>
          <w:szCs w:val="24"/>
        </w:rPr>
      </w:pPr>
      <w:r w:rsidRPr="00C46093">
        <w:rPr>
          <w:rFonts w:ascii="Times New Roman" w:hAnsi="Times New Roman"/>
          <w:sz w:val="24"/>
          <w:szCs w:val="24"/>
        </w:rPr>
        <w:t>Neuroscience Letters (Ref:NSL-15-534)</w:t>
      </w:r>
    </w:p>
    <w:p w:rsidR="00835129" w:rsidRPr="00C46093" w:rsidRDefault="00835129" w:rsidP="00835129">
      <w:pPr>
        <w:pStyle w:val="PlainText"/>
        <w:numPr>
          <w:ilvl w:val="1"/>
          <w:numId w:val="27"/>
        </w:numPr>
        <w:jc w:val="both"/>
        <w:rPr>
          <w:rFonts w:ascii="Times New Roman" w:hAnsi="Times New Roman"/>
          <w:sz w:val="24"/>
          <w:szCs w:val="24"/>
        </w:rPr>
      </w:pPr>
      <w:r w:rsidRPr="00C46093">
        <w:rPr>
          <w:rFonts w:ascii="Times New Roman" w:hAnsi="Times New Roman"/>
          <w:sz w:val="24"/>
          <w:szCs w:val="24"/>
        </w:rPr>
        <w:t>Journal of Neural Engineering (Ref: JNE-100823)</w:t>
      </w:r>
    </w:p>
    <w:p w:rsidR="00835129" w:rsidRPr="00C46093" w:rsidRDefault="00835129" w:rsidP="00835129">
      <w:pPr>
        <w:pStyle w:val="PlainText"/>
        <w:numPr>
          <w:ilvl w:val="1"/>
          <w:numId w:val="27"/>
        </w:numPr>
        <w:jc w:val="both"/>
        <w:rPr>
          <w:rFonts w:ascii="Times New Roman" w:hAnsi="Times New Roman"/>
          <w:sz w:val="24"/>
          <w:szCs w:val="24"/>
        </w:rPr>
      </w:pPr>
      <w:r w:rsidRPr="00C46093">
        <w:rPr>
          <w:rFonts w:ascii="Times New Roman" w:hAnsi="Times New Roman"/>
          <w:sz w:val="24"/>
          <w:szCs w:val="24"/>
        </w:rPr>
        <w:t>Physiological Measurements (Ref: PMEA-100953)</w:t>
      </w:r>
    </w:p>
    <w:p w:rsidR="00835129" w:rsidRPr="00C46093" w:rsidRDefault="00835129" w:rsidP="00835129">
      <w:pPr>
        <w:tabs>
          <w:tab w:val="left" w:pos="720"/>
        </w:tabs>
        <w:ind w:left="720" w:hanging="862"/>
        <w:jc w:val="both"/>
        <w:rPr>
          <w:b/>
        </w:rPr>
      </w:pPr>
    </w:p>
    <w:p w:rsidR="00835129" w:rsidRPr="00C46093" w:rsidRDefault="00835129" w:rsidP="00835129">
      <w:pPr>
        <w:tabs>
          <w:tab w:val="left" w:pos="720"/>
        </w:tabs>
        <w:ind w:left="720" w:hanging="862"/>
        <w:jc w:val="both"/>
      </w:pPr>
      <w:r w:rsidRPr="00C46093">
        <w:t xml:space="preserve">2014: </w:t>
      </w:r>
    </w:p>
    <w:p w:rsidR="00835129" w:rsidRPr="00C46093" w:rsidRDefault="00835129" w:rsidP="00835129">
      <w:pPr>
        <w:widowControl w:val="0"/>
        <w:numPr>
          <w:ilvl w:val="0"/>
          <w:numId w:val="28"/>
        </w:numPr>
        <w:tabs>
          <w:tab w:val="left" w:pos="720"/>
        </w:tabs>
        <w:jc w:val="both"/>
        <w:rPr>
          <w:b/>
        </w:rPr>
      </w:pPr>
      <w:r w:rsidRPr="00C46093">
        <w:t>Physiological Measurements (Ref: PMEA-100110)</w:t>
      </w:r>
    </w:p>
    <w:p w:rsidR="00835129" w:rsidRPr="00C46093" w:rsidRDefault="00835129" w:rsidP="00835129">
      <w:pPr>
        <w:tabs>
          <w:tab w:val="left" w:pos="720"/>
        </w:tabs>
        <w:jc w:val="both"/>
        <w:rPr>
          <w:b/>
        </w:rPr>
      </w:pPr>
    </w:p>
    <w:p w:rsidR="00835129" w:rsidRPr="00C46093" w:rsidRDefault="00835129" w:rsidP="00835129">
      <w:pPr>
        <w:pStyle w:val="HTMLPreformatted"/>
        <w:ind w:left="709" w:hanging="851"/>
        <w:jc w:val="both"/>
        <w:rPr>
          <w:rFonts w:ascii="Times New Roman" w:hAnsi="Times New Roman" w:cs="Times New Roman"/>
          <w:sz w:val="24"/>
          <w:szCs w:val="24"/>
        </w:rPr>
      </w:pPr>
      <w:r w:rsidRPr="00C46093">
        <w:rPr>
          <w:rFonts w:ascii="Times New Roman" w:hAnsi="Times New Roman" w:cs="Times New Roman"/>
          <w:sz w:val="24"/>
          <w:szCs w:val="24"/>
        </w:rPr>
        <w:t xml:space="preserve">2013: </w:t>
      </w:r>
    </w:p>
    <w:p w:rsidR="00835129" w:rsidRPr="00C46093" w:rsidRDefault="00835129" w:rsidP="00835129">
      <w:pPr>
        <w:pStyle w:val="HTMLPreformatted"/>
        <w:numPr>
          <w:ilvl w:val="0"/>
          <w:numId w:val="28"/>
        </w:numPr>
        <w:jc w:val="both"/>
        <w:rPr>
          <w:rFonts w:ascii="Times New Roman" w:hAnsi="Times New Roman" w:cs="Times New Roman"/>
          <w:sz w:val="24"/>
          <w:szCs w:val="24"/>
        </w:rPr>
      </w:pPr>
      <w:r w:rsidRPr="00C46093">
        <w:rPr>
          <w:rFonts w:ascii="Times New Roman" w:hAnsi="Times New Roman" w:cs="Times New Roman"/>
          <w:sz w:val="24"/>
          <w:szCs w:val="24"/>
        </w:rPr>
        <w:t>Computational and Mathematical Methods in Medicine (ms 251638),</w:t>
      </w:r>
    </w:p>
    <w:p w:rsidR="00835129" w:rsidRPr="00C46093" w:rsidRDefault="00835129" w:rsidP="00835129">
      <w:pPr>
        <w:pStyle w:val="HTMLPreformatted"/>
        <w:numPr>
          <w:ilvl w:val="0"/>
          <w:numId w:val="28"/>
        </w:numPr>
        <w:jc w:val="both"/>
        <w:rPr>
          <w:rFonts w:ascii="Times New Roman" w:hAnsi="Times New Roman" w:cs="Times New Roman"/>
          <w:sz w:val="24"/>
          <w:szCs w:val="24"/>
        </w:rPr>
      </w:pPr>
      <w:r w:rsidRPr="00C46093">
        <w:rPr>
          <w:rFonts w:ascii="Times New Roman" w:hAnsi="Times New Roman" w:cs="Times New Roman"/>
          <w:sz w:val="24"/>
          <w:szCs w:val="24"/>
        </w:rPr>
        <w:t>Diabetes, Metabolic Syndrome and Obesity: Targets and Therapy (Submission ID: 34416),</w:t>
      </w:r>
    </w:p>
    <w:p w:rsidR="00835129" w:rsidRPr="00C46093" w:rsidRDefault="00835129" w:rsidP="00835129">
      <w:pPr>
        <w:pStyle w:val="HTMLPreformatted"/>
        <w:numPr>
          <w:ilvl w:val="0"/>
          <w:numId w:val="28"/>
        </w:numPr>
        <w:jc w:val="both"/>
        <w:rPr>
          <w:rFonts w:ascii="Times New Roman" w:hAnsi="Times New Roman" w:cs="Times New Roman"/>
          <w:sz w:val="24"/>
          <w:szCs w:val="24"/>
        </w:rPr>
      </w:pPr>
      <w:r w:rsidRPr="00C46093">
        <w:rPr>
          <w:rFonts w:ascii="Times New Roman" w:hAnsi="Times New Roman" w:cs="Times New Roman"/>
          <w:sz w:val="24"/>
          <w:szCs w:val="24"/>
        </w:rPr>
        <w:t>Neuroscience Letters (Ms. No. NSL-13-610)</w:t>
      </w:r>
    </w:p>
    <w:p w:rsidR="00835129" w:rsidRPr="00C46093" w:rsidRDefault="00835129" w:rsidP="00835129">
      <w:pPr>
        <w:pStyle w:val="HTMLPreformatted"/>
        <w:numPr>
          <w:ilvl w:val="0"/>
          <w:numId w:val="28"/>
        </w:numPr>
        <w:jc w:val="both"/>
        <w:rPr>
          <w:rFonts w:ascii="Times New Roman" w:hAnsi="Times New Roman" w:cs="Times New Roman"/>
          <w:sz w:val="24"/>
          <w:szCs w:val="24"/>
        </w:rPr>
      </w:pPr>
      <w:r w:rsidRPr="00C46093">
        <w:rPr>
          <w:rFonts w:ascii="Times New Roman" w:hAnsi="Times New Roman" w:cs="Times New Roman"/>
          <w:sz w:val="24"/>
          <w:szCs w:val="24"/>
        </w:rPr>
        <w:t>Neuroscience Letters (Ms.</w:t>
      </w:r>
      <w:r w:rsidRPr="00C46093">
        <w:rPr>
          <w:rFonts w:ascii="Times New Roman" w:hAnsi="Times New Roman" w:cs="Times New Roman"/>
          <w:sz w:val="24"/>
          <w:szCs w:val="24"/>
          <w:lang w:val="sr-Latn-CS"/>
        </w:rPr>
        <w:t xml:space="preserve"> NSL-13-1001)</w:t>
      </w:r>
    </w:p>
    <w:p w:rsidR="00835129" w:rsidRPr="00C46093" w:rsidRDefault="00835129" w:rsidP="00835129">
      <w:pPr>
        <w:tabs>
          <w:tab w:val="left" w:pos="720"/>
        </w:tabs>
        <w:ind w:left="720" w:hanging="720"/>
        <w:jc w:val="both"/>
      </w:pPr>
    </w:p>
    <w:p w:rsidR="00835129" w:rsidRPr="00C46093" w:rsidRDefault="00835129" w:rsidP="00835129">
      <w:pPr>
        <w:pStyle w:val="PlainText"/>
        <w:ind w:left="709" w:hanging="851"/>
        <w:jc w:val="both"/>
        <w:rPr>
          <w:rFonts w:ascii="Times New Roman" w:hAnsi="Times New Roman"/>
          <w:sz w:val="24"/>
          <w:szCs w:val="24"/>
        </w:rPr>
      </w:pPr>
      <w:r w:rsidRPr="00C46093">
        <w:rPr>
          <w:rFonts w:ascii="Times New Roman" w:hAnsi="Times New Roman"/>
          <w:sz w:val="24"/>
          <w:szCs w:val="24"/>
        </w:rPr>
        <w:t xml:space="preserve">2012:  </w:t>
      </w:r>
    </w:p>
    <w:p w:rsidR="00835129" w:rsidRPr="00C46093" w:rsidRDefault="00835129" w:rsidP="00835129">
      <w:pPr>
        <w:pStyle w:val="PlainText"/>
        <w:numPr>
          <w:ilvl w:val="0"/>
          <w:numId w:val="28"/>
        </w:numPr>
        <w:jc w:val="both"/>
        <w:rPr>
          <w:rFonts w:ascii="Times New Roman" w:hAnsi="Times New Roman"/>
          <w:sz w:val="24"/>
          <w:szCs w:val="24"/>
        </w:rPr>
      </w:pPr>
      <w:r w:rsidRPr="00C46093">
        <w:rPr>
          <w:rFonts w:ascii="Times New Roman" w:hAnsi="Times New Roman"/>
          <w:sz w:val="24"/>
          <w:szCs w:val="24"/>
        </w:rPr>
        <w:t>Journal of Neural Engineering (Ref: JNE/430174/PAP/287375),</w:t>
      </w:r>
    </w:p>
    <w:p w:rsidR="00835129" w:rsidRPr="00C46093" w:rsidRDefault="00835129" w:rsidP="00835129">
      <w:pPr>
        <w:pStyle w:val="PlainText"/>
        <w:numPr>
          <w:ilvl w:val="0"/>
          <w:numId w:val="28"/>
        </w:numPr>
        <w:jc w:val="both"/>
        <w:rPr>
          <w:rFonts w:ascii="Times New Roman" w:hAnsi="Times New Roman"/>
          <w:sz w:val="24"/>
          <w:szCs w:val="24"/>
        </w:rPr>
      </w:pPr>
      <w:r w:rsidRPr="00C46093">
        <w:rPr>
          <w:rFonts w:ascii="Times New Roman" w:hAnsi="Times New Roman"/>
          <w:sz w:val="24"/>
          <w:szCs w:val="24"/>
        </w:rPr>
        <w:t>Neuroscience Letters (Ref: NSL-12-1083).</w:t>
      </w:r>
    </w:p>
    <w:p w:rsidR="00835129" w:rsidRDefault="00835129" w:rsidP="00835129">
      <w:pPr>
        <w:pStyle w:val="PlainText"/>
        <w:ind w:left="-142"/>
        <w:jc w:val="both"/>
        <w:rPr>
          <w:rFonts w:ascii="Times New Roman" w:hAnsi="Times New Roman"/>
          <w:b/>
          <w:sz w:val="24"/>
          <w:szCs w:val="24"/>
          <w:lang/>
        </w:rPr>
      </w:pPr>
      <w:r w:rsidRPr="00C46093">
        <w:rPr>
          <w:rFonts w:ascii="Times New Roman" w:hAnsi="Times New Roman"/>
          <w:b/>
          <w:sz w:val="24"/>
          <w:szCs w:val="24"/>
        </w:rPr>
        <w:t>Editor</w:t>
      </w:r>
    </w:p>
    <w:p w:rsidR="00D4100C" w:rsidRDefault="00D4100C" w:rsidP="00835129">
      <w:pPr>
        <w:pStyle w:val="PlainText"/>
        <w:ind w:left="-142"/>
        <w:jc w:val="both"/>
        <w:rPr>
          <w:rFonts w:ascii="Times New Roman" w:hAnsi="Times New Roman"/>
          <w:b/>
          <w:sz w:val="24"/>
          <w:szCs w:val="24"/>
          <w:lang/>
        </w:rPr>
      </w:pPr>
    </w:p>
    <w:p w:rsidR="00D4100C" w:rsidRPr="00D4100C" w:rsidRDefault="00D4100C" w:rsidP="00835129">
      <w:pPr>
        <w:pStyle w:val="PlainText"/>
        <w:ind w:left="-142"/>
        <w:jc w:val="both"/>
        <w:rPr>
          <w:rFonts w:ascii="Times New Roman" w:hAnsi="Times New Roman"/>
          <w:sz w:val="24"/>
          <w:szCs w:val="24"/>
        </w:rPr>
      </w:pPr>
      <w:r w:rsidRPr="00D4100C">
        <w:rPr>
          <w:rFonts w:ascii="Times New Roman" w:hAnsi="Times New Roman"/>
          <w:sz w:val="24"/>
          <w:szCs w:val="24"/>
          <w:lang/>
        </w:rPr>
        <w:t>2020</w:t>
      </w:r>
      <w:r>
        <w:rPr>
          <w:rFonts w:ascii="Times New Roman" w:hAnsi="Times New Roman"/>
          <w:sz w:val="24"/>
          <w:szCs w:val="24"/>
          <w:lang/>
        </w:rPr>
        <w:t>-</w:t>
      </w:r>
      <w:r>
        <w:rPr>
          <w:rFonts w:ascii="Times New Roman" w:hAnsi="Times New Roman"/>
          <w:sz w:val="24"/>
          <w:szCs w:val="24"/>
        </w:rPr>
        <w:t>present</w:t>
      </w:r>
      <w:r>
        <w:rPr>
          <w:rFonts w:ascii="Times New Roman" w:hAnsi="Times New Roman"/>
          <w:sz w:val="24"/>
          <w:szCs w:val="24"/>
          <w:lang/>
        </w:rPr>
        <w:t>:</w:t>
      </w:r>
      <w:r>
        <w:rPr>
          <w:rFonts w:ascii="Times New Roman" w:hAnsi="Times New Roman"/>
          <w:sz w:val="24"/>
          <w:szCs w:val="24"/>
        </w:rPr>
        <w:t xml:space="preserve"> Review Editor for Frontiers for Young Minds - Understanding Neuroscience.</w:t>
      </w:r>
    </w:p>
    <w:p w:rsidR="00835129" w:rsidRPr="00C46093" w:rsidRDefault="00835129" w:rsidP="00835129">
      <w:pPr>
        <w:pStyle w:val="PlainText"/>
        <w:ind w:left="-142"/>
        <w:jc w:val="both"/>
        <w:rPr>
          <w:rFonts w:ascii="Times New Roman" w:hAnsi="Times New Roman"/>
          <w:b/>
          <w:sz w:val="24"/>
          <w:szCs w:val="24"/>
        </w:rPr>
      </w:pPr>
    </w:p>
    <w:p w:rsidR="00835129" w:rsidRPr="00C46093" w:rsidRDefault="00835129" w:rsidP="00835129">
      <w:pPr>
        <w:pStyle w:val="PlainText"/>
        <w:ind w:left="709" w:hanging="851"/>
        <w:jc w:val="both"/>
        <w:rPr>
          <w:rFonts w:ascii="Times New Roman" w:hAnsi="Times New Roman"/>
          <w:b/>
          <w:sz w:val="24"/>
          <w:szCs w:val="24"/>
        </w:rPr>
      </w:pPr>
      <w:r w:rsidRPr="00C46093">
        <w:rPr>
          <w:rFonts w:ascii="Times New Roman" w:hAnsi="Times New Roman"/>
          <w:sz w:val="24"/>
          <w:szCs w:val="24"/>
        </w:rPr>
        <w:t>2018-</w:t>
      </w:r>
      <w:r>
        <w:rPr>
          <w:rFonts w:ascii="Times New Roman" w:hAnsi="Times New Roman"/>
          <w:sz w:val="24"/>
          <w:szCs w:val="24"/>
        </w:rPr>
        <w:t>present</w:t>
      </w:r>
      <w:r w:rsidRPr="00C46093">
        <w:rPr>
          <w:rFonts w:ascii="Times New Roman" w:hAnsi="Times New Roman"/>
          <w:sz w:val="24"/>
          <w:szCs w:val="24"/>
        </w:rPr>
        <w:t xml:space="preserve">: Editor of the special issue in Frontiers in Neuroscience: </w:t>
      </w:r>
      <w:proofErr w:type="spellStart"/>
      <w:r w:rsidRPr="00C46093">
        <w:rPr>
          <w:rFonts w:ascii="Times New Roman" w:hAnsi="Times New Roman"/>
          <w:sz w:val="24"/>
          <w:szCs w:val="24"/>
          <w:shd w:val="clear" w:color="auto" w:fill="FFFFFF"/>
        </w:rPr>
        <w:t>Cardiorespiratory</w:t>
      </w:r>
      <w:proofErr w:type="spellEnd"/>
      <w:r w:rsidRPr="00C46093">
        <w:rPr>
          <w:rFonts w:ascii="Times New Roman" w:hAnsi="Times New Roman"/>
          <w:sz w:val="24"/>
          <w:szCs w:val="24"/>
          <w:shd w:val="clear" w:color="auto" w:fill="FFFFFF"/>
        </w:rPr>
        <w:t xml:space="preserve"> coupling-novel insights for integrative biomedicine. Co Editors: Prof. Andreas Voss and Dr Maurizio </w:t>
      </w:r>
      <w:proofErr w:type="spellStart"/>
      <w:r w:rsidRPr="00C46093">
        <w:rPr>
          <w:rFonts w:ascii="Times New Roman" w:hAnsi="Times New Roman"/>
          <w:sz w:val="24"/>
          <w:szCs w:val="24"/>
          <w:shd w:val="clear" w:color="auto" w:fill="FFFFFF"/>
        </w:rPr>
        <w:t>Acampa</w:t>
      </w:r>
      <w:proofErr w:type="spellEnd"/>
      <w:r w:rsidRPr="00C46093">
        <w:rPr>
          <w:rFonts w:ascii="Times New Roman" w:hAnsi="Times New Roman"/>
          <w:sz w:val="24"/>
          <w:szCs w:val="24"/>
          <w:shd w:val="clear" w:color="auto" w:fill="FFFFFF"/>
        </w:rPr>
        <w:t>. Organizational work underway.</w:t>
      </w:r>
    </w:p>
    <w:p w:rsidR="00835129" w:rsidRPr="00C46093" w:rsidRDefault="00835129" w:rsidP="00835129">
      <w:pPr>
        <w:pStyle w:val="PlainText"/>
        <w:ind w:left="-142"/>
        <w:jc w:val="both"/>
        <w:rPr>
          <w:rFonts w:ascii="Times New Roman" w:hAnsi="Times New Roman"/>
          <w:sz w:val="24"/>
          <w:szCs w:val="24"/>
        </w:rPr>
      </w:pPr>
      <w:r w:rsidRPr="00C46093">
        <w:rPr>
          <w:rFonts w:ascii="Times New Roman" w:hAnsi="Times New Roman"/>
          <w:sz w:val="24"/>
          <w:szCs w:val="24"/>
        </w:rPr>
        <w:t>2016, February 1</w:t>
      </w:r>
      <w:r w:rsidRPr="00C46093">
        <w:rPr>
          <w:rFonts w:ascii="Times New Roman" w:hAnsi="Times New Roman"/>
          <w:sz w:val="24"/>
          <w:szCs w:val="24"/>
          <w:vertAlign w:val="superscript"/>
        </w:rPr>
        <w:t>st</w:t>
      </w:r>
      <w:r w:rsidRPr="00C46093">
        <w:rPr>
          <w:rFonts w:ascii="Times New Roman" w:hAnsi="Times New Roman"/>
          <w:sz w:val="24"/>
          <w:szCs w:val="24"/>
        </w:rPr>
        <w:t>: Associate Editor of Frontiers in Neuroscience: Autonomic Neuroscience.</w:t>
      </w:r>
    </w:p>
    <w:p w:rsidR="00835129" w:rsidRPr="00C46093" w:rsidRDefault="00835129" w:rsidP="00835129">
      <w:pPr>
        <w:pStyle w:val="PlainText"/>
        <w:ind w:left="-142"/>
        <w:jc w:val="both"/>
        <w:rPr>
          <w:rFonts w:ascii="Times New Roman" w:hAnsi="Times New Roman"/>
          <w:b/>
          <w:sz w:val="24"/>
          <w:szCs w:val="24"/>
        </w:rPr>
      </w:pPr>
    </w:p>
    <w:p w:rsidR="00835129" w:rsidRPr="00C46093" w:rsidRDefault="00835129" w:rsidP="00835129">
      <w:pPr>
        <w:pStyle w:val="PlainText"/>
        <w:ind w:left="709" w:hanging="851"/>
        <w:jc w:val="both"/>
        <w:rPr>
          <w:rFonts w:ascii="Times New Roman" w:hAnsi="Times New Roman"/>
          <w:sz w:val="24"/>
          <w:szCs w:val="24"/>
        </w:rPr>
      </w:pPr>
      <w:r w:rsidRPr="00C46093">
        <w:rPr>
          <w:rFonts w:ascii="Times New Roman" w:hAnsi="Times New Roman"/>
          <w:sz w:val="24"/>
          <w:szCs w:val="24"/>
        </w:rPr>
        <w:t>2015, April 15</w:t>
      </w:r>
      <w:r w:rsidRPr="00C46093">
        <w:rPr>
          <w:rFonts w:ascii="Times New Roman" w:hAnsi="Times New Roman"/>
          <w:sz w:val="24"/>
          <w:szCs w:val="24"/>
          <w:vertAlign w:val="superscript"/>
        </w:rPr>
        <w:t>th</w:t>
      </w:r>
      <w:r w:rsidRPr="00C46093">
        <w:rPr>
          <w:rFonts w:ascii="Times New Roman" w:hAnsi="Times New Roman"/>
          <w:sz w:val="24"/>
          <w:szCs w:val="24"/>
        </w:rPr>
        <w:t xml:space="preserve">: Guest Associate Editor of Frontiers in Physiology: Autonomic Neuroscience, Frontiers in Neurology: Autonomic Neuroscience and Frontiers in Neuroscience: Autonomic Neuroscience. </w:t>
      </w:r>
    </w:p>
    <w:p w:rsidR="00835129" w:rsidRPr="00C46093" w:rsidRDefault="00835129" w:rsidP="00835129">
      <w:pPr>
        <w:pStyle w:val="PlainText"/>
        <w:ind w:left="709" w:hanging="851"/>
        <w:jc w:val="both"/>
        <w:rPr>
          <w:rFonts w:ascii="Times New Roman" w:hAnsi="Times New Roman"/>
          <w:sz w:val="24"/>
          <w:szCs w:val="24"/>
        </w:rPr>
      </w:pPr>
      <w:r w:rsidRPr="00C46093">
        <w:rPr>
          <w:rFonts w:ascii="Times New Roman" w:hAnsi="Times New Roman"/>
          <w:sz w:val="24"/>
          <w:szCs w:val="24"/>
        </w:rPr>
        <w:t xml:space="preserve">Editor of the special issue in Frontiers in Neuroscience: </w:t>
      </w:r>
      <w:proofErr w:type="spellStart"/>
      <w:r w:rsidRPr="00C46093">
        <w:rPr>
          <w:rFonts w:ascii="Times New Roman" w:hAnsi="Times New Roman"/>
          <w:sz w:val="24"/>
          <w:szCs w:val="24"/>
        </w:rPr>
        <w:t>Neurocardiovascular</w:t>
      </w:r>
      <w:proofErr w:type="spellEnd"/>
      <w:r w:rsidRPr="00C46093">
        <w:rPr>
          <w:rFonts w:ascii="Times New Roman" w:hAnsi="Times New Roman"/>
          <w:sz w:val="24"/>
          <w:szCs w:val="24"/>
        </w:rPr>
        <w:t xml:space="preserve"> diseases-new aspects of the old issues (IF 3,7) (Co-editors Prof Dr Antonio M. </w:t>
      </w:r>
      <w:proofErr w:type="spellStart"/>
      <w:r w:rsidRPr="00C46093">
        <w:rPr>
          <w:rFonts w:ascii="Times New Roman" w:hAnsi="Times New Roman"/>
          <w:sz w:val="24"/>
          <w:szCs w:val="24"/>
        </w:rPr>
        <w:t>Esquinas</w:t>
      </w:r>
      <w:proofErr w:type="spellEnd"/>
      <w:r w:rsidRPr="00C46093">
        <w:rPr>
          <w:rFonts w:ascii="Times New Roman" w:hAnsi="Times New Roman"/>
          <w:sz w:val="24"/>
          <w:szCs w:val="24"/>
        </w:rPr>
        <w:t xml:space="preserve"> and Prof. Dr </w:t>
      </w:r>
      <w:proofErr w:type="spellStart"/>
      <w:r w:rsidRPr="00C46093">
        <w:rPr>
          <w:rFonts w:ascii="Times New Roman" w:hAnsi="Times New Roman"/>
          <w:sz w:val="24"/>
          <w:szCs w:val="24"/>
        </w:rPr>
        <w:t>Tarek</w:t>
      </w:r>
      <w:proofErr w:type="spellEnd"/>
      <w:r w:rsidRPr="00C46093">
        <w:rPr>
          <w:rFonts w:ascii="Times New Roman" w:hAnsi="Times New Roman"/>
          <w:sz w:val="24"/>
          <w:szCs w:val="24"/>
        </w:rPr>
        <w:t xml:space="preserve"> Francis </w:t>
      </w:r>
      <w:proofErr w:type="spellStart"/>
      <w:r w:rsidRPr="00C46093">
        <w:rPr>
          <w:rFonts w:ascii="Times New Roman" w:hAnsi="Times New Roman"/>
          <w:sz w:val="24"/>
          <w:szCs w:val="24"/>
        </w:rPr>
        <w:t>Antonios</w:t>
      </w:r>
      <w:proofErr w:type="spellEnd"/>
      <w:r w:rsidRPr="00C46093">
        <w:rPr>
          <w:rFonts w:ascii="Times New Roman" w:hAnsi="Times New Roman"/>
          <w:sz w:val="24"/>
          <w:szCs w:val="24"/>
        </w:rPr>
        <w:t>) .</w:t>
      </w:r>
    </w:p>
    <w:p w:rsidR="00835129" w:rsidRPr="00C46093" w:rsidRDefault="00835129" w:rsidP="00835129">
      <w:pPr>
        <w:pStyle w:val="PlainText"/>
        <w:ind w:left="709" w:hanging="709"/>
        <w:jc w:val="both"/>
        <w:rPr>
          <w:rFonts w:ascii="Times New Roman" w:hAnsi="Times New Roman"/>
          <w:sz w:val="24"/>
          <w:szCs w:val="24"/>
        </w:rPr>
      </w:pPr>
    </w:p>
    <w:p w:rsidR="00835129" w:rsidRPr="00C46093" w:rsidRDefault="00835129" w:rsidP="00835129">
      <w:pPr>
        <w:pStyle w:val="PlainText"/>
        <w:ind w:left="709" w:hanging="851"/>
        <w:jc w:val="both"/>
        <w:rPr>
          <w:rFonts w:ascii="Times New Roman" w:hAnsi="Times New Roman"/>
          <w:b/>
          <w:sz w:val="24"/>
          <w:szCs w:val="24"/>
        </w:rPr>
      </w:pPr>
      <w:proofErr w:type="spellStart"/>
      <w:r w:rsidRPr="00C46093">
        <w:rPr>
          <w:rFonts w:ascii="Times New Roman" w:hAnsi="Times New Roman"/>
          <w:b/>
          <w:sz w:val="24"/>
          <w:szCs w:val="24"/>
        </w:rPr>
        <w:t>Cytations</w:t>
      </w:r>
      <w:proofErr w:type="spellEnd"/>
    </w:p>
    <w:p w:rsidR="00835129" w:rsidRPr="00C46093" w:rsidRDefault="00835129" w:rsidP="00835129">
      <w:pPr>
        <w:pStyle w:val="PlainText"/>
        <w:ind w:left="709" w:hanging="851"/>
        <w:jc w:val="both"/>
        <w:rPr>
          <w:rFonts w:ascii="Times New Roman" w:hAnsi="Times New Roman"/>
          <w:b/>
          <w:sz w:val="24"/>
          <w:szCs w:val="24"/>
        </w:rPr>
      </w:pPr>
    </w:p>
    <w:p w:rsidR="00835129" w:rsidRPr="00C46093" w:rsidRDefault="00835129" w:rsidP="00835129">
      <w:pPr>
        <w:pStyle w:val="PlainText"/>
        <w:ind w:left="709" w:hanging="851"/>
        <w:jc w:val="both"/>
        <w:rPr>
          <w:rFonts w:ascii="Times New Roman" w:hAnsi="Times New Roman"/>
          <w:sz w:val="24"/>
          <w:szCs w:val="24"/>
        </w:rPr>
      </w:pPr>
      <w:r w:rsidRPr="00C46093">
        <w:rPr>
          <w:rFonts w:ascii="Times New Roman" w:hAnsi="Times New Roman"/>
          <w:sz w:val="24"/>
          <w:szCs w:val="24"/>
        </w:rPr>
        <w:t>The public</w:t>
      </w:r>
      <w:r w:rsidR="008763C6">
        <w:rPr>
          <w:rFonts w:ascii="Times New Roman" w:hAnsi="Times New Roman"/>
          <w:sz w:val="24"/>
          <w:szCs w:val="24"/>
        </w:rPr>
        <w:t xml:space="preserve">ations of Dr </w:t>
      </w:r>
      <w:proofErr w:type="spellStart"/>
      <w:r w:rsidR="008763C6">
        <w:rPr>
          <w:rFonts w:ascii="Times New Roman" w:hAnsi="Times New Roman"/>
          <w:sz w:val="24"/>
          <w:szCs w:val="24"/>
        </w:rPr>
        <w:t>Bojić</w:t>
      </w:r>
      <w:proofErr w:type="spellEnd"/>
      <w:r w:rsidR="008763C6">
        <w:rPr>
          <w:rFonts w:ascii="Times New Roman" w:hAnsi="Times New Roman"/>
          <w:sz w:val="24"/>
          <w:szCs w:val="24"/>
        </w:rPr>
        <w:t xml:space="preserve"> are cited 2</w:t>
      </w:r>
      <w:r w:rsidR="008763C6">
        <w:rPr>
          <w:rFonts w:ascii="Times New Roman" w:hAnsi="Times New Roman"/>
          <w:sz w:val="24"/>
          <w:szCs w:val="24"/>
          <w:lang/>
        </w:rPr>
        <w:t>93</w:t>
      </w:r>
      <w:r w:rsidRPr="00C46093">
        <w:rPr>
          <w:rFonts w:ascii="Times New Roman" w:hAnsi="Times New Roman"/>
          <w:sz w:val="24"/>
          <w:szCs w:val="24"/>
        </w:rPr>
        <w:t xml:space="preserve"> times</w:t>
      </w:r>
      <w:r w:rsidR="00D4100C">
        <w:rPr>
          <w:rFonts w:ascii="Times New Roman" w:hAnsi="Times New Roman"/>
          <w:sz w:val="24"/>
          <w:szCs w:val="24"/>
        </w:rPr>
        <w:t>, h index 9 (sour</w:t>
      </w:r>
      <w:r w:rsidR="00D4100C">
        <w:rPr>
          <w:rFonts w:ascii="Times New Roman" w:hAnsi="Times New Roman"/>
          <w:sz w:val="24"/>
          <w:szCs w:val="24"/>
          <w:lang/>
        </w:rPr>
        <w:t>c</w:t>
      </w:r>
      <w:r w:rsidR="008763C6">
        <w:rPr>
          <w:rFonts w:ascii="Times New Roman" w:hAnsi="Times New Roman"/>
          <w:sz w:val="24"/>
          <w:szCs w:val="24"/>
        </w:rPr>
        <w:t xml:space="preserve">e Scopus, </w:t>
      </w:r>
      <w:proofErr w:type="spellStart"/>
      <w:r w:rsidR="008763C6">
        <w:rPr>
          <w:rFonts w:ascii="Times New Roman" w:hAnsi="Times New Roman"/>
          <w:sz w:val="24"/>
          <w:szCs w:val="24"/>
        </w:rPr>
        <w:t>Ju</w:t>
      </w:r>
      <w:proofErr w:type="spellEnd"/>
      <w:r w:rsidR="008763C6">
        <w:rPr>
          <w:rFonts w:ascii="Times New Roman" w:hAnsi="Times New Roman"/>
          <w:sz w:val="24"/>
          <w:szCs w:val="24"/>
          <w:lang/>
        </w:rPr>
        <w:t>ly</w:t>
      </w:r>
      <w:r w:rsidRPr="00C46093">
        <w:rPr>
          <w:rFonts w:ascii="Times New Roman" w:hAnsi="Times New Roman"/>
          <w:sz w:val="24"/>
          <w:szCs w:val="24"/>
        </w:rPr>
        <w:t xml:space="preserve"> 2020) </w:t>
      </w:r>
    </w:p>
    <w:p w:rsidR="00835129" w:rsidRPr="00C46093" w:rsidRDefault="00835129" w:rsidP="00835129">
      <w:pPr>
        <w:pStyle w:val="PlainText"/>
        <w:ind w:left="709" w:hanging="709"/>
        <w:jc w:val="both"/>
        <w:rPr>
          <w:rFonts w:ascii="Times New Roman" w:hAnsi="Times New Roman"/>
          <w:sz w:val="24"/>
          <w:szCs w:val="24"/>
        </w:rPr>
      </w:pPr>
    </w:p>
    <w:p w:rsidR="00835129" w:rsidRPr="00C46093" w:rsidRDefault="00835129" w:rsidP="00835129">
      <w:pPr>
        <w:pStyle w:val="PlainText"/>
        <w:ind w:left="709" w:hanging="851"/>
        <w:jc w:val="both"/>
        <w:rPr>
          <w:rFonts w:ascii="Times New Roman" w:hAnsi="Times New Roman"/>
          <w:b/>
          <w:sz w:val="24"/>
          <w:szCs w:val="24"/>
        </w:rPr>
      </w:pPr>
      <w:r w:rsidRPr="00C46093">
        <w:rPr>
          <w:rFonts w:ascii="Times New Roman" w:hAnsi="Times New Roman"/>
          <w:b/>
          <w:sz w:val="24"/>
          <w:szCs w:val="24"/>
        </w:rPr>
        <w:t>Organization of international meetings</w:t>
      </w:r>
    </w:p>
    <w:p w:rsidR="00835129" w:rsidRPr="00C46093" w:rsidRDefault="00835129" w:rsidP="00835129">
      <w:pPr>
        <w:ind w:left="663" w:hanging="663"/>
        <w:jc w:val="both"/>
        <w:rPr>
          <w:rFonts w:eastAsia="Calibri"/>
          <w:b/>
        </w:rPr>
      </w:pPr>
    </w:p>
    <w:p w:rsidR="00835129" w:rsidRPr="00C46093" w:rsidRDefault="00835129" w:rsidP="00835129">
      <w:pPr>
        <w:pStyle w:val="BodyText"/>
        <w:tabs>
          <w:tab w:val="left" w:pos="284"/>
        </w:tabs>
        <w:ind w:left="567" w:hanging="709"/>
        <w:jc w:val="both"/>
        <w:rPr>
          <w:szCs w:val="24"/>
        </w:rPr>
      </w:pPr>
      <w:r w:rsidRPr="00C46093">
        <w:rPr>
          <w:szCs w:val="24"/>
        </w:rPr>
        <w:t>2019: FENS Regional Meeting Belgrade 2019. July 10</w:t>
      </w:r>
      <w:r w:rsidRPr="00C46093">
        <w:rPr>
          <w:szCs w:val="24"/>
          <w:vertAlign w:val="superscript"/>
        </w:rPr>
        <w:t>th</w:t>
      </w:r>
      <w:r w:rsidRPr="00C46093">
        <w:rPr>
          <w:szCs w:val="24"/>
        </w:rPr>
        <w:t>-13</w:t>
      </w:r>
      <w:r w:rsidRPr="00C46093">
        <w:rPr>
          <w:szCs w:val="24"/>
          <w:vertAlign w:val="superscript"/>
        </w:rPr>
        <w:t>th</w:t>
      </w:r>
      <w:r w:rsidRPr="00C46093">
        <w:rPr>
          <w:szCs w:val="24"/>
        </w:rPr>
        <w:t xml:space="preserve"> 2019. </w:t>
      </w:r>
      <w:r w:rsidRPr="00C46093">
        <w:rPr>
          <w:b/>
          <w:szCs w:val="24"/>
        </w:rPr>
        <w:t xml:space="preserve">Symposium of special interest. Symposium title: </w:t>
      </w:r>
      <w:r w:rsidRPr="00C46093">
        <w:rPr>
          <w:szCs w:val="24"/>
        </w:rPr>
        <w:t xml:space="preserve">Tinnitus, an interdisciplinary puzzle: new insights on etiology, </w:t>
      </w:r>
      <w:proofErr w:type="spellStart"/>
      <w:r w:rsidRPr="00C46093">
        <w:rPr>
          <w:szCs w:val="24"/>
        </w:rPr>
        <w:t>pathophysiology</w:t>
      </w:r>
      <w:proofErr w:type="spellEnd"/>
      <w:r w:rsidRPr="00C46093">
        <w:rPr>
          <w:szCs w:val="24"/>
        </w:rPr>
        <w:t xml:space="preserve">, diagnostics and therapy. </w:t>
      </w:r>
      <w:r w:rsidRPr="00C46093">
        <w:rPr>
          <w:b/>
          <w:szCs w:val="24"/>
        </w:rPr>
        <w:t>Organizers:</w:t>
      </w:r>
      <w:r w:rsidRPr="00C46093">
        <w:rPr>
          <w:szCs w:val="24"/>
        </w:rPr>
        <w:t xml:space="preserve"> </w:t>
      </w:r>
      <w:proofErr w:type="spellStart"/>
      <w:r w:rsidRPr="00C46093">
        <w:rPr>
          <w:szCs w:val="24"/>
        </w:rPr>
        <w:t>Tijana</w:t>
      </w:r>
      <w:proofErr w:type="spellEnd"/>
      <w:r w:rsidRPr="00C46093">
        <w:rPr>
          <w:szCs w:val="24"/>
        </w:rPr>
        <w:t xml:space="preserve"> </w:t>
      </w:r>
      <w:proofErr w:type="spellStart"/>
      <w:r w:rsidRPr="00C46093">
        <w:rPr>
          <w:szCs w:val="24"/>
        </w:rPr>
        <w:t>Bojić</w:t>
      </w:r>
      <w:proofErr w:type="spellEnd"/>
      <w:r w:rsidRPr="00C46093">
        <w:rPr>
          <w:szCs w:val="24"/>
        </w:rPr>
        <w:t xml:space="preserve">, University of Belgrade, Winfried </w:t>
      </w:r>
      <w:proofErr w:type="spellStart"/>
      <w:r w:rsidRPr="00C46093">
        <w:rPr>
          <w:szCs w:val="24"/>
        </w:rPr>
        <w:t>Schlee</w:t>
      </w:r>
      <w:proofErr w:type="spellEnd"/>
      <w:r w:rsidRPr="00C46093">
        <w:rPr>
          <w:szCs w:val="24"/>
        </w:rPr>
        <w:t xml:space="preserve">, University of Regensburg. </w:t>
      </w:r>
      <w:r w:rsidRPr="00C46093">
        <w:rPr>
          <w:b/>
          <w:szCs w:val="24"/>
        </w:rPr>
        <w:t>Speakers:</w:t>
      </w:r>
    </w:p>
    <w:p w:rsidR="00835129" w:rsidRPr="00C46093" w:rsidRDefault="00835129" w:rsidP="00835129">
      <w:pPr>
        <w:widowControl w:val="0"/>
        <w:numPr>
          <w:ilvl w:val="0"/>
          <w:numId w:val="30"/>
        </w:numPr>
        <w:jc w:val="both"/>
      </w:pPr>
      <w:r w:rsidRPr="00C46093">
        <w:t xml:space="preserve">Dr Christopher </w:t>
      </w:r>
      <w:proofErr w:type="spellStart"/>
      <w:r w:rsidRPr="00C46093">
        <w:t>Cederroth</w:t>
      </w:r>
      <w:proofErr w:type="spellEnd"/>
      <w:r w:rsidRPr="00C46093">
        <w:t xml:space="preserve">, Department of Physiology and Pharmacology (FYFA), </w:t>
      </w:r>
      <w:proofErr w:type="spellStart"/>
      <w:r w:rsidRPr="00C46093">
        <w:t>Biomedicum</w:t>
      </w:r>
      <w:proofErr w:type="spellEnd"/>
      <w:r w:rsidRPr="00C46093">
        <w:t xml:space="preserve">, Laboratory of Experimental Audiology, </w:t>
      </w:r>
      <w:proofErr w:type="spellStart"/>
      <w:r w:rsidRPr="00C46093">
        <w:t>Solnavägen</w:t>
      </w:r>
      <w:proofErr w:type="spellEnd"/>
      <w:r w:rsidRPr="00C46093">
        <w:t xml:space="preserve"> 9, 171 77 </w:t>
      </w:r>
      <w:proofErr w:type="spellStart"/>
      <w:r w:rsidRPr="00C46093">
        <w:t>Solna</w:t>
      </w:r>
      <w:proofErr w:type="spellEnd"/>
      <w:r w:rsidRPr="00C46093">
        <w:t xml:space="preserve">, </w:t>
      </w:r>
      <w:r w:rsidRPr="00C46093">
        <w:lastRenderedPageBreak/>
        <w:t xml:space="preserve">Sweden: </w:t>
      </w:r>
      <w:r w:rsidRPr="00C46093">
        <w:rPr>
          <w:b/>
          <w:i/>
        </w:rPr>
        <w:t>Nature versus Nurture: Genetic Considerations in the Development of Tinnitus</w:t>
      </w:r>
      <w:r w:rsidRPr="00C46093">
        <w:t xml:space="preserve"> </w:t>
      </w:r>
    </w:p>
    <w:p w:rsidR="00835129" w:rsidRPr="00C46093" w:rsidRDefault="00835129" w:rsidP="00835129">
      <w:pPr>
        <w:widowControl w:val="0"/>
        <w:numPr>
          <w:ilvl w:val="0"/>
          <w:numId w:val="30"/>
        </w:numPr>
        <w:jc w:val="both"/>
      </w:pPr>
      <w:r w:rsidRPr="00C46093">
        <w:t xml:space="preserve">Dr </w:t>
      </w:r>
      <w:proofErr w:type="spellStart"/>
      <w:r w:rsidRPr="00C46093">
        <w:t>Tijana</w:t>
      </w:r>
      <w:proofErr w:type="spellEnd"/>
      <w:r w:rsidRPr="00C46093">
        <w:t xml:space="preserve"> </w:t>
      </w:r>
      <w:proofErr w:type="spellStart"/>
      <w:r w:rsidRPr="00C46093">
        <w:t>Bojić</w:t>
      </w:r>
      <w:proofErr w:type="spellEnd"/>
      <w:r w:rsidRPr="00C46093">
        <w:t>,</w:t>
      </w:r>
      <w:r w:rsidRPr="00C46093">
        <w:rPr>
          <w:u w:val="single"/>
        </w:rPr>
        <w:t xml:space="preserve"> </w:t>
      </w:r>
      <w:r w:rsidRPr="00C46093">
        <w:t xml:space="preserve">Laboratory for radiobiology and molecular genetics 080, P.O. Box 522, Institute of Nuclear Sciences </w:t>
      </w:r>
      <w:proofErr w:type="spellStart"/>
      <w:r w:rsidRPr="00C46093">
        <w:t>Vinča</w:t>
      </w:r>
      <w:proofErr w:type="spellEnd"/>
      <w:r w:rsidRPr="00C46093">
        <w:t xml:space="preserve">, University of Belgrade, 11000 </w:t>
      </w:r>
      <w:proofErr w:type="spellStart"/>
      <w:r w:rsidRPr="00C46093">
        <w:t>Belgrade,Serbia</w:t>
      </w:r>
      <w:proofErr w:type="spellEnd"/>
      <w:r w:rsidRPr="00C46093">
        <w:t xml:space="preserve">: </w:t>
      </w:r>
      <w:r w:rsidRPr="00C46093">
        <w:rPr>
          <w:b/>
          <w:i/>
        </w:rPr>
        <w:t xml:space="preserve">Central mechanisms of chronic subjective tinnitus and in </w:t>
      </w:r>
      <w:proofErr w:type="spellStart"/>
      <w:r w:rsidRPr="00C46093">
        <w:rPr>
          <w:b/>
          <w:i/>
        </w:rPr>
        <w:t>silico</w:t>
      </w:r>
      <w:proofErr w:type="spellEnd"/>
      <w:r w:rsidRPr="00C46093">
        <w:rPr>
          <w:b/>
          <w:i/>
        </w:rPr>
        <w:t xml:space="preserve"> proposals for tinnitus treatment</w:t>
      </w:r>
    </w:p>
    <w:p w:rsidR="00835129" w:rsidRPr="00C46093" w:rsidRDefault="00835129" w:rsidP="00835129">
      <w:pPr>
        <w:widowControl w:val="0"/>
        <w:numPr>
          <w:ilvl w:val="0"/>
          <w:numId w:val="30"/>
        </w:numPr>
        <w:jc w:val="both"/>
        <w:rPr>
          <w:b/>
          <w:i/>
        </w:rPr>
      </w:pPr>
      <w:r w:rsidRPr="00C46093">
        <w:t xml:space="preserve">Dr </w:t>
      </w:r>
      <w:proofErr w:type="spellStart"/>
      <w:r w:rsidRPr="00C46093">
        <w:t>Haúla</w:t>
      </w:r>
      <w:proofErr w:type="spellEnd"/>
      <w:r w:rsidRPr="00C46093">
        <w:t xml:space="preserve"> </w:t>
      </w:r>
      <w:proofErr w:type="spellStart"/>
      <w:r w:rsidRPr="00C46093">
        <w:t>Haider</w:t>
      </w:r>
      <w:proofErr w:type="spellEnd"/>
      <w:r w:rsidRPr="00C46093">
        <w:t xml:space="preserve">, </w:t>
      </w:r>
      <w:r w:rsidRPr="00C46093">
        <w:rPr>
          <w:lang w:val="pt-PT" w:eastAsia="de-DE"/>
        </w:rPr>
        <w:t>ENT Department, Hospital Cuf Infante Santo - NOVA Medical School, Travessa do Castro, 3. 1350-070 Lisbon, Portugal</w:t>
      </w:r>
      <w:r w:rsidRPr="00C46093">
        <w:t xml:space="preserve">: </w:t>
      </w:r>
      <w:r w:rsidRPr="00C46093">
        <w:rPr>
          <w:b/>
          <w:i/>
        </w:rPr>
        <w:t>Evidence for biological markers of tinnitus: a systematic review</w:t>
      </w:r>
    </w:p>
    <w:p w:rsidR="00835129" w:rsidRPr="00C46093" w:rsidRDefault="00835129" w:rsidP="00835129">
      <w:pPr>
        <w:widowControl w:val="0"/>
        <w:numPr>
          <w:ilvl w:val="0"/>
          <w:numId w:val="30"/>
        </w:numPr>
        <w:jc w:val="both"/>
        <w:rPr>
          <w:b/>
          <w:i/>
          <w:shd w:val="clear" w:color="auto" w:fill="FFFFFF"/>
        </w:rPr>
      </w:pPr>
      <w:r w:rsidRPr="00C46093">
        <w:t xml:space="preserve">Jorge </w:t>
      </w:r>
      <w:proofErr w:type="spellStart"/>
      <w:r w:rsidRPr="00C46093">
        <w:t>Simoes</w:t>
      </w:r>
      <w:proofErr w:type="spellEnd"/>
      <w:r w:rsidRPr="00C46093">
        <w:t xml:space="preserve">, PhD candidate, </w:t>
      </w:r>
      <w:proofErr w:type="spellStart"/>
      <w:r w:rsidRPr="00C46093">
        <w:rPr>
          <w:shd w:val="clear" w:color="auto" w:fill="FFFFFF"/>
        </w:rPr>
        <w:t>Klinik</w:t>
      </w:r>
      <w:proofErr w:type="spellEnd"/>
      <w:r w:rsidRPr="00C46093">
        <w:rPr>
          <w:shd w:val="clear" w:color="auto" w:fill="FFFFFF"/>
        </w:rPr>
        <w:t xml:space="preserve"> und </w:t>
      </w:r>
      <w:proofErr w:type="spellStart"/>
      <w:r w:rsidRPr="00C46093">
        <w:rPr>
          <w:shd w:val="clear" w:color="auto" w:fill="FFFFFF"/>
        </w:rPr>
        <w:t>Poliklinik</w:t>
      </w:r>
      <w:proofErr w:type="spellEnd"/>
      <w:r w:rsidRPr="00C46093">
        <w:rPr>
          <w:shd w:val="clear" w:color="auto" w:fill="FFFFFF"/>
        </w:rPr>
        <w:t xml:space="preserve"> </w:t>
      </w:r>
      <w:proofErr w:type="spellStart"/>
      <w:r w:rsidRPr="00C46093">
        <w:rPr>
          <w:shd w:val="clear" w:color="auto" w:fill="FFFFFF"/>
        </w:rPr>
        <w:t>für</w:t>
      </w:r>
      <w:proofErr w:type="spellEnd"/>
      <w:r w:rsidRPr="00C46093">
        <w:rPr>
          <w:shd w:val="clear" w:color="auto" w:fill="FFFFFF"/>
        </w:rPr>
        <w:t xml:space="preserve"> </w:t>
      </w:r>
      <w:proofErr w:type="spellStart"/>
      <w:r w:rsidRPr="00C46093">
        <w:rPr>
          <w:shd w:val="clear" w:color="auto" w:fill="FFFFFF"/>
        </w:rPr>
        <w:t>Psychiatrie</w:t>
      </w:r>
      <w:proofErr w:type="spellEnd"/>
      <w:r w:rsidRPr="00C46093">
        <w:rPr>
          <w:shd w:val="clear" w:color="auto" w:fill="FFFFFF"/>
        </w:rPr>
        <w:t xml:space="preserve"> und </w:t>
      </w:r>
      <w:proofErr w:type="spellStart"/>
      <w:r w:rsidRPr="00C46093">
        <w:rPr>
          <w:shd w:val="clear" w:color="auto" w:fill="FFFFFF"/>
        </w:rPr>
        <w:t>Psychotherapie</w:t>
      </w:r>
      <w:proofErr w:type="spellEnd"/>
      <w:r w:rsidRPr="00C46093">
        <w:br/>
      </w:r>
      <w:proofErr w:type="spellStart"/>
      <w:r w:rsidRPr="00C46093">
        <w:rPr>
          <w:shd w:val="clear" w:color="auto" w:fill="FFFFFF"/>
        </w:rPr>
        <w:t>der</w:t>
      </w:r>
      <w:proofErr w:type="spellEnd"/>
      <w:r w:rsidRPr="00C46093">
        <w:rPr>
          <w:shd w:val="clear" w:color="auto" w:fill="FFFFFF"/>
        </w:rPr>
        <w:t xml:space="preserve"> </w:t>
      </w:r>
      <w:proofErr w:type="spellStart"/>
      <w:r w:rsidRPr="00C46093">
        <w:rPr>
          <w:shd w:val="clear" w:color="auto" w:fill="FFFFFF"/>
        </w:rPr>
        <w:t>Universität</w:t>
      </w:r>
      <w:proofErr w:type="spellEnd"/>
      <w:r w:rsidRPr="00C46093">
        <w:rPr>
          <w:shd w:val="clear" w:color="auto" w:fill="FFFFFF"/>
        </w:rPr>
        <w:t xml:space="preserve"> Regensburg am </w:t>
      </w:r>
      <w:proofErr w:type="spellStart"/>
      <w:r w:rsidRPr="00C46093">
        <w:rPr>
          <w:shd w:val="clear" w:color="auto" w:fill="FFFFFF"/>
        </w:rPr>
        <w:t>Bezirksklinikum</w:t>
      </w:r>
      <w:proofErr w:type="spellEnd"/>
      <w:r w:rsidRPr="00C46093">
        <w:rPr>
          <w:shd w:val="clear" w:color="auto" w:fill="FFFFFF"/>
        </w:rPr>
        <w:t xml:space="preserve">, </w:t>
      </w:r>
      <w:proofErr w:type="spellStart"/>
      <w:r w:rsidRPr="00C46093">
        <w:rPr>
          <w:shd w:val="clear" w:color="auto" w:fill="FFFFFF"/>
        </w:rPr>
        <w:t>Universitätsstraße</w:t>
      </w:r>
      <w:proofErr w:type="spellEnd"/>
      <w:r w:rsidRPr="00C46093">
        <w:rPr>
          <w:shd w:val="clear" w:color="auto" w:fill="FFFFFF"/>
        </w:rPr>
        <w:t xml:space="preserve"> 84,93053 Regensburg</w:t>
      </w:r>
      <w:r w:rsidRPr="00C46093">
        <w:t xml:space="preserve">: </w:t>
      </w:r>
      <w:r w:rsidRPr="00C46093">
        <w:rPr>
          <w:b/>
          <w:i/>
        </w:rPr>
        <w:t>Momentary Assessment of Tinnitus - How Smart Mobile Applications advance our Understanding of the Neuroscience of Tinnitus</w:t>
      </w:r>
    </w:p>
    <w:p w:rsidR="00835129" w:rsidRPr="00C46093" w:rsidRDefault="00835129" w:rsidP="00835129">
      <w:pPr>
        <w:ind w:left="578" w:hanging="720"/>
        <w:jc w:val="both"/>
        <w:rPr>
          <w:b/>
        </w:rPr>
      </w:pPr>
    </w:p>
    <w:p w:rsidR="00835129" w:rsidRPr="00C46093" w:rsidRDefault="00835129" w:rsidP="00835129">
      <w:pPr>
        <w:pStyle w:val="BodyText"/>
        <w:tabs>
          <w:tab w:val="left" w:pos="284"/>
        </w:tabs>
        <w:ind w:left="567" w:hanging="709"/>
        <w:jc w:val="both"/>
        <w:rPr>
          <w:szCs w:val="24"/>
          <w:lang w:val="sr-Latn-CS"/>
        </w:rPr>
      </w:pPr>
      <w:r w:rsidRPr="00C46093">
        <w:rPr>
          <w:szCs w:val="24"/>
          <w:lang w:val="sr-Latn-CS"/>
        </w:rPr>
        <w:t xml:space="preserve">2009: </w:t>
      </w:r>
      <w:r w:rsidRPr="00C46093">
        <w:rPr>
          <w:szCs w:val="24"/>
        </w:rPr>
        <w:t xml:space="preserve">Member of the Board of the </w:t>
      </w:r>
      <w:r w:rsidRPr="00C46093">
        <w:rPr>
          <w:szCs w:val="24"/>
          <w:lang w:val="sr-Latn-CS"/>
        </w:rPr>
        <w:t>International Symposium on Neurocardiology NEUROCARD  October 1-3</w:t>
      </w:r>
      <w:r w:rsidRPr="00C46093">
        <w:rPr>
          <w:szCs w:val="24"/>
          <w:vertAlign w:val="superscript"/>
          <w:lang w:val="sr-Latn-CS"/>
        </w:rPr>
        <w:t>rd</w:t>
      </w:r>
      <w:r w:rsidRPr="00C46093">
        <w:rPr>
          <w:szCs w:val="24"/>
          <w:lang w:val="sr-Latn-CS"/>
        </w:rPr>
        <w:t>.</w:t>
      </w:r>
    </w:p>
    <w:p w:rsidR="00835129" w:rsidRPr="00C46093" w:rsidRDefault="00835129" w:rsidP="00835129">
      <w:pPr>
        <w:pStyle w:val="BodyText"/>
        <w:tabs>
          <w:tab w:val="left" w:pos="284"/>
        </w:tabs>
        <w:ind w:left="567" w:hanging="709"/>
        <w:jc w:val="both"/>
        <w:rPr>
          <w:szCs w:val="24"/>
          <w:lang w:val="sr-Latn-CS"/>
        </w:rPr>
      </w:pPr>
    </w:p>
    <w:p w:rsidR="00835129" w:rsidRPr="00C46093" w:rsidRDefault="00835129" w:rsidP="00835129">
      <w:pPr>
        <w:pStyle w:val="BodyText"/>
        <w:tabs>
          <w:tab w:val="left" w:pos="284"/>
        </w:tabs>
        <w:ind w:left="567" w:hanging="709"/>
        <w:jc w:val="both"/>
        <w:rPr>
          <w:b/>
          <w:szCs w:val="24"/>
          <w:lang w:val="sr-Latn-CS"/>
        </w:rPr>
      </w:pPr>
      <w:r w:rsidRPr="00C46093">
        <w:rPr>
          <w:b/>
          <w:szCs w:val="24"/>
          <w:lang w:val="sr-Latn-CS"/>
        </w:rPr>
        <w:t>International collaboration</w:t>
      </w:r>
    </w:p>
    <w:p w:rsidR="00835129" w:rsidRPr="00C46093" w:rsidRDefault="00835129" w:rsidP="00835129">
      <w:pPr>
        <w:pStyle w:val="BodyText"/>
        <w:tabs>
          <w:tab w:val="left" w:pos="284"/>
        </w:tabs>
        <w:ind w:left="567" w:hanging="709"/>
        <w:jc w:val="both"/>
        <w:rPr>
          <w:b/>
          <w:szCs w:val="24"/>
          <w:lang w:val="sr-Latn-CS"/>
        </w:rPr>
      </w:pPr>
    </w:p>
    <w:p w:rsidR="00835129" w:rsidRPr="00C46093" w:rsidRDefault="008763C6" w:rsidP="00835129">
      <w:pPr>
        <w:pStyle w:val="BodyText"/>
        <w:tabs>
          <w:tab w:val="left" w:pos="284"/>
        </w:tabs>
        <w:ind w:left="567" w:hanging="709"/>
        <w:jc w:val="both"/>
        <w:rPr>
          <w:szCs w:val="24"/>
          <w:lang w:val="sr-Latn-CS"/>
        </w:rPr>
      </w:pPr>
      <w:r>
        <w:rPr>
          <w:szCs w:val="24"/>
          <w:lang w:val="sr-Latn-CS"/>
        </w:rPr>
        <w:t>2014-</w:t>
      </w:r>
      <w:r w:rsidR="00835129" w:rsidRPr="00C46093">
        <w:rPr>
          <w:szCs w:val="24"/>
          <w:lang w:val="sr-Latn-CS"/>
        </w:rPr>
        <w:t xml:space="preserve">2018 : Member of MC (for Serbia) of COST BM1306 TINNET: Better Understanding the Heterogenity of Tinnitus to Improve and Develop New Treatments. Member of Steering Committee of the COST Working Group 1 (Clinical). </w:t>
      </w:r>
    </w:p>
    <w:p w:rsidR="00835129" w:rsidRPr="00C46093" w:rsidRDefault="00835129" w:rsidP="00835129">
      <w:pPr>
        <w:pStyle w:val="BodyText"/>
        <w:tabs>
          <w:tab w:val="left" w:pos="284"/>
        </w:tabs>
        <w:ind w:left="567" w:hanging="709"/>
        <w:jc w:val="both"/>
        <w:rPr>
          <w:szCs w:val="24"/>
          <w:lang w:val="sr-Latn-CS"/>
        </w:rPr>
      </w:pPr>
      <w:r w:rsidRPr="00C46093">
        <w:tab/>
      </w:r>
      <w:r w:rsidRPr="00C46093">
        <w:tab/>
      </w:r>
      <w:hyperlink r:id="rId10" w:history="1">
        <w:r w:rsidRPr="00C46093">
          <w:rPr>
            <w:rStyle w:val="Hyperlink"/>
            <w:lang w:val="sr-Latn-CS"/>
          </w:rPr>
          <w:t>http://www.cost.eu/COST_Actions/bmbs/BM1306?management</w:t>
        </w:r>
      </w:hyperlink>
    </w:p>
    <w:p w:rsidR="00835129" w:rsidRPr="00C46093" w:rsidRDefault="00835129" w:rsidP="00835129">
      <w:pPr>
        <w:pStyle w:val="BodyText"/>
        <w:tabs>
          <w:tab w:val="left" w:pos="284"/>
        </w:tabs>
        <w:ind w:left="567" w:hanging="709"/>
        <w:jc w:val="both"/>
        <w:rPr>
          <w:szCs w:val="24"/>
          <w:lang w:val="sr-Latn-CS"/>
        </w:rPr>
      </w:pPr>
    </w:p>
    <w:p w:rsidR="00835129" w:rsidRPr="00C46093" w:rsidRDefault="00835129" w:rsidP="00835129">
      <w:pPr>
        <w:pStyle w:val="BodyText"/>
        <w:tabs>
          <w:tab w:val="left" w:pos="284"/>
        </w:tabs>
        <w:ind w:left="567" w:hanging="709"/>
        <w:jc w:val="both"/>
        <w:rPr>
          <w:szCs w:val="24"/>
          <w:lang w:val="sr-Latn-CS"/>
        </w:rPr>
      </w:pPr>
    </w:p>
    <w:p w:rsidR="00835129" w:rsidRPr="00C46093" w:rsidRDefault="00835129" w:rsidP="00835129">
      <w:pPr>
        <w:pStyle w:val="BodyText"/>
        <w:tabs>
          <w:tab w:val="left" w:pos="284"/>
        </w:tabs>
        <w:ind w:left="567" w:hanging="709"/>
        <w:jc w:val="both"/>
        <w:rPr>
          <w:b/>
          <w:szCs w:val="24"/>
          <w:lang w:val="sr-Latn-CS"/>
        </w:rPr>
      </w:pPr>
      <w:r w:rsidRPr="00C46093">
        <w:rPr>
          <w:b/>
          <w:szCs w:val="24"/>
          <w:lang w:val="sr-Latn-CS"/>
        </w:rPr>
        <w:t>Pedagogic work</w:t>
      </w:r>
    </w:p>
    <w:p w:rsidR="00835129" w:rsidRPr="00C46093" w:rsidRDefault="00835129" w:rsidP="00835129">
      <w:pPr>
        <w:pStyle w:val="BodyText"/>
        <w:tabs>
          <w:tab w:val="left" w:pos="284"/>
        </w:tabs>
        <w:ind w:left="567" w:hanging="709"/>
        <w:jc w:val="both"/>
        <w:rPr>
          <w:b/>
          <w:szCs w:val="24"/>
          <w:lang w:val="sr-Latn-CS"/>
        </w:rPr>
      </w:pPr>
    </w:p>
    <w:p w:rsidR="00835129" w:rsidRPr="00C46093" w:rsidRDefault="00835129" w:rsidP="00835129">
      <w:pPr>
        <w:pStyle w:val="BodyText"/>
        <w:tabs>
          <w:tab w:val="left" w:pos="284"/>
        </w:tabs>
        <w:ind w:left="567" w:hanging="709"/>
        <w:jc w:val="both"/>
        <w:rPr>
          <w:szCs w:val="24"/>
        </w:rPr>
      </w:pPr>
      <w:r w:rsidRPr="00C46093">
        <w:rPr>
          <w:szCs w:val="24"/>
          <w:lang w:val="sr-Latn-CS"/>
        </w:rPr>
        <w:t>2019-</w:t>
      </w:r>
      <w:r>
        <w:rPr>
          <w:szCs w:val="24"/>
          <w:lang w:val="sr-Latn-CS"/>
        </w:rPr>
        <w:t>present</w:t>
      </w:r>
      <w:r w:rsidRPr="00C46093">
        <w:rPr>
          <w:szCs w:val="24"/>
          <w:lang w:val="sr-Latn-CS"/>
        </w:rPr>
        <w:t>: Mentor of outschool scientific activities of M</w:t>
      </w:r>
      <w:r>
        <w:rPr>
          <w:szCs w:val="24"/>
          <w:lang w:val="sr-Latn-CS"/>
        </w:rPr>
        <w:t>.</w:t>
      </w:r>
      <w:r w:rsidRPr="00C46093">
        <w:rPr>
          <w:szCs w:val="24"/>
          <w:lang w:val="sr-Latn-CS"/>
        </w:rPr>
        <w:t>S</w:t>
      </w:r>
      <w:r>
        <w:rPr>
          <w:szCs w:val="24"/>
          <w:lang w:val="sr-Latn-CS"/>
        </w:rPr>
        <w:t>.</w:t>
      </w:r>
      <w:r w:rsidRPr="00C46093">
        <w:rPr>
          <w:szCs w:val="24"/>
        </w:rPr>
        <w:t xml:space="preserve">, </w:t>
      </w:r>
      <w:r w:rsidRPr="00C46093">
        <w:rPr>
          <w:szCs w:val="24"/>
          <w:lang w:val="sr-Latn-CS"/>
        </w:rPr>
        <w:t>student of Third</w:t>
      </w:r>
      <w:r>
        <w:rPr>
          <w:szCs w:val="24"/>
          <w:lang w:val="sr-Latn-CS"/>
        </w:rPr>
        <w:t xml:space="preserve"> Belgrade Lycium. Participation and Third Prise Award </w:t>
      </w:r>
      <w:r w:rsidRPr="00C46093">
        <w:rPr>
          <w:szCs w:val="24"/>
          <w:lang w:val="sr-Latn-CS"/>
        </w:rPr>
        <w:t>on 63. State Competion of Talented Highschool Students, June 27</w:t>
      </w:r>
      <w:r w:rsidRPr="00C46093">
        <w:rPr>
          <w:szCs w:val="24"/>
          <w:vertAlign w:val="superscript"/>
          <w:lang w:val="sr-Latn-CS"/>
        </w:rPr>
        <w:t>th</w:t>
      </w:r>
      <w:r w:rsidRPr="00C46093">
        <w:rPr>
          <w:szCs w:val="24"/>
          <w:lang w:val="sr-Latn-CS"/>
        </w:rPr>
        <w:t xml:space="preserve"> 2020. </w:t>
      </w:r>
    </w:p>
    <w:p w:rsidR="00835129" w:rsidRPr="00C46093" w:rsidRDefault="00835129" w:rsidP="00835129">
      <w:pPr>
        <w:pStyle w:val="BodyText"/>
        <w:tabs>
          <w:tab w:val="left" w:pos="284"/>
        </w:tabs>
        <w:ind w:left="567" w:hanging="709"/>
        <w:jc w:val="both"/>
        <w:rPr>
          <w:szCs w:val="24"/>
          <w:lang w:val="sr-Latn-CS"/>
        </w:rPr>
      </w:pPr>
      <w:r w:rsidRPr="00C46093">
        <w:rPr>
          <w:szCs w:val="24"/>
          <w:lang w:val="sr-Latn-CS"/>
        </w:rPr>
        <w:t>2018-</w:t>
      </w:r>
      <w:r>
        <w:rPr>
          <w:szCs w:val="24"/>
          <w:lang w:val="sr-Latn-CS"/>
        </w:rPr>
        <w:t>present</w:t>
      </w:r>
      <w:r w:rsidRPr="00C46093">
        <w:rPr>
          <w:szCs w:val="24"/>
          <w:lang w:val="sr-Latn-CS"/>
        </w:rPr>
        <w:t>: Mentor of PhD thesis of engineer master Zoran Matić „ Investigation of interaction of heart rate and respiratory rate during physiological perturbations of respiration“.</w:t>
      </w:r>
    </w:p>
    <w:p w:rsidR="00835129" w:rsidRPr="00C46093" w:rsidRDefault="00835129" w:rsidP="00835129">
      <w:pPr>
        <w:pStyle w:val="BodyText"/>
        <w:tabs>
          <w:tab w:val="left" w:pos="284"/>
        </w:tabs>
        <w:ind w:left="567" w:hanging="709"/>
        <w:jc w:val="both"/>
        <w:rPr>
          <w:szCs w:val="24"/>
          <w:lang w:val="sr-Latn-CS"/>
        </w:rPr>
      </w:pPr>
      <w:r w:rsidRPr="00C46093">
        <w:rPr>
          <w:szCs w:val="24"/>
          <w:lang w:val="sr-Latn-CS"/>
        </w:rPr>
        <w:t>2015: Member of the Commission for PhD for doctoral dissertation of Dr Ana Kapidžić named „Temporal and freqiency cardiorespiratory synchronization“ (Mentors Dr Mirjana Platiša, Institute for biophysics, School of Medicine University of Belgrade and Dr Aleksandar Kalauzi, Deparment of Life Sciences, Institute for multidisciplinary research University of Belgrade).</w:t>
      </w:r>
    </w:p>
    <w:p w:rsidR="00835129" w:rsidRPr="00C46093" w:rsidRDefault="00835129" w:rsidP="00835129">
      <w:pPr>
        <w:pStyle w:val="BodyText"/>
        <w:tabs>
          <w:tab w:val="left" w:pos="284"/>
        </w:tabs>
        <w:ind w:left="567" w:hanging="709"/>
        <w:jc w:val="both"/>
        <w:rPr>
          <w:szCs w:val="24"/>
        </w:rPr>
      </w:pPr>
      <w:r w:rsidRPr="00C46093">
        <w:rPr>
          <w:szCs w:val="24"/>
          <w:lang w:val="sr-Latn-CS"/>
        </w:rPr>
        <w:t>2015:</w:t>
      </w:r>
      <w:r w:rsidRPr="00C46093">
        <w:rPr>
          <w:szCs w:val="24"/>
        </w:rPr>
        <w:t xml:space="preserve"> President of the Commission for research title election of Dr Stefan </w:t>
      </w:r>
      <w:proofErr w:type="spellStart"/>
      <w:r w:rsidRPr="00C46093">
        <w:rPr>
          <w:szCs w:val="24"/>
        </w:rPr>
        <w:t>Mandić</w:t>
      </w:r>
      <w:proofErr w:type="spellEnd"/>
      <w:r w:rsidRPr="00C46093">
        <w:rPr>
          <w:szCs w:val="24"/>
        </w:rPr>
        <w:t xml:space="preserve"> </w:t>
      </w:r>
      <w:proofErr w:type="spellStart"/>
      <w:r w:rsidRPr="00C46093">
        <w:rPr>
          <w:szCs w:val="24"/>
        </w:rPr>
        <w:t>Rajčević</w:t>
      </w:r>
      <w:proofErr w:type="spellEnd"/>
      <w:r w:rsidRPr="00C46093">
        <w:rPr>
          <w:szCs w:val="24"/>
        </w:rPr>
        <w:t>.</w:t>
      </w:r>
    </w:p>
    <w:p w:rsidR="00835129" w:rsidRPr="00C46093" w:rsidRDefault="00835129" w:rsidP="00835129">
      <w:pPr>
        <w:pStyle w:val="BodyText"/>
        <w:tabs>
          <w:tab w:val="left" w:pos="284"/>
        </w:tabs>
        <w:ind w:left="567" w:hanging="709"/>
        <w:jc w:val="both"/>
        <w:rPr>
          <w:b/>
          <w:szCs w:val="24"/>
        </w:rPr>
      </w:pPr>
    </w:p>
    <w:p w:rsidR="00835129" w:rsidRPr="00C46093" w:rsidRDefault="00835129" w:rsidP="00835129">
      <w:pPr>
        <w:pStyle w:val="BodyText"/>
        <w:tabs>
          <w:tab w:val="left" w:pos="284"/>
        </w:tabs>
        <w:ind w:left="567" w:hanging="709"/>
        <w:jc w:val="both"/>
        <w:rPr>
          <w:szCs w:val="24"/>
        </w:rPr>
      </w:pPr>
    </w:p>
    <w:p w:rsidR="00835129" w:rsidRPr="00C46093" w:rsidRDefault="00835129" w:rsidP="00835129">
      <w:pPr>
        <w:pStyle w:val="BodyText"/>
        <w:tabs>
          <w:tab w:val="left" w:pos="284"/>
        </w:tabs>
        <w:ind w:left="567" w:hanging="709"/>
        <w:jc w:val="both"/>
        <w:rPr>
          <w:b/>
          <w:szCs w:val="24"/>
        </w:rPr>
      </w:pPr>
      <w:r w:rsidRPr="00C46093">
        <w:rPr>
          <w:b/>
          <w:szCs w:val="24"/>
        </w:rPr>
        <w:t>Coordination of International Research Projects</w:t>
      </w:r>
    </w:p>
    <w:p w:rsidR="00835129" w:rsidRPr="00C46093" w:rsidRDefault="00835129" w:rsidP="00835129">
      <w:pPr>
        <w:pStyle w:val="BodyText"/>
        <w:tabs>
          <w:tab w:val="left" w:pos="284"/>
        </w:tabs>
        <w:ind w:left="567" w:hanging="709"/>
        <w:jc w:val="both"/>
        <w:rPr>
          <w:b/>
          <w:szCs w:val="24"/>
        </w:rPr>
      </w:pPr>
    </w:p>
    <w:p w:rsidR="00835129" w:rsidRPr="00C46093" w:rsidRDefault="00835129" w:rsidP="00835129">
      <w:pPr>
        <w:pStyle w:val="BodyText"/>
        <w:tabs>
          <w:tab w:val="left" w:pos="284"/>
        </w:tabs>
        <w:ind w:left="567" w:hanging="709"/>
        <w:jc w:val="both"/>
        <w:rPr>
          <w:szCs w:val="24"/>
        </w:rPr>
      </w:pPr>
      <w:r w:rsidRPr="00C46093">
        <w:rPr>
          <w:szCs w:val="24"/>
        </w:rPr>
        <w:t>2019: Principal Investigator of the project of US foundation Cure Within Reach</w:t>
      </w:r>
      <w:r w:rsidRPr="00C46093">
        <w:rPr>
          <w:szCs w:val="24"/>
          <w:vertAlign w:val="superscript"/>
        </w:rPr>
        <w:t>®</w:t>
      </w:r>
      <w:r w:rsidRPr="00C46093">
        <w:rPr>
          <w:szCs w:val="24"/>
        </w:rPr>
        <w:t xml:space="preserve"> "Hybrid repurposed antiepileptic device and pharmacotherapy: novel approach in the treatment of </w:t>
      </w:r>
      <w:proofErr w:type="spellStart"/>
      <w:r w:rsidRPr="00C46093">
        <w:rPr>
          <w:rFonts w:eastAsia="Calibri"/>
          <w:szCs w:val="24"/>
        </w:rPr>
        <w:t>Ménière’s</w:t>
      </w:r>
      <w:proofErr w:type="spellEnd"/>
      <w:r w:rsidRPr="00C46093">
        <w:rPr>
          <w:szCs w:val="24"/>
        </w:rPr>
        <w:t xml:space="preserve"> disease and chronic subjective tinnitus". Project under the evaluation. </w:t>
      </w:r>
    </w:p>
    <w:p w:rsidR="00835129" w:rsidRPr="00C46093" w:rsidRDefault="00835129" w:rsidP="00835129">
      <w:pPr>
        <w:pStyle w:val="BodyText"/>
        <w:tabs>
          <w:tab w:val="left" w:pos="284"/>
        </w:tabs>
        <w:ind w:left="567" w:hanging="709"/>
        <w:jc w:val="both"/>
        <w:rPr>
          <w:szCs w:val="24"/>
        </w:rPr>
      </w:pPr>
    </w:p>
    <w:p w:rsidR="00835129" w:rsidRPr="00C46093" w:rsidRDefault="00835129" w:rsidP="00835129">
      <w:pPr>
        <w:pStyle w:val="BodyText"/>
        <w:tabs>
          <w:tab w:val="left" w:pos="284"/>
        </w:tabs>
        <w:ind w:left="567" w:hanging="709"/>
        <w:jc w:val="both"/>
        <w:rPr>
          <w:b/>
          <w:szCs w:val="24"/>
        </w:rPr>
      </w:pPr>
      <w:r w:rsidRPr="00C46093">
        <w:rPr>
          <w:b/>
          <w:szCs w:val="24"/>
        </w:rPr>
        <w:t>Coordination of National Research Projects</w:t>
      </w:r>
    </w:p>
    <w:p w:rsidR="00835129" w:rsidRPr="00C46093" w:rsidRDefault="00835129" w:rsidP="00835129">
      <w:pPr>
        <w:pStyle w:val="BodyText"/>
        <w:tabs>
          <w:tab w:val="left" w:pos="284"/>
        </w:tabs>
        <w:ind w:left="567" w:hanging="709"/>
        <w:jc w:val="both"/>
        <w:rPr>
          <w:b/>
          <w:szCs w:val="24"/>
        </w:rPr>
      </w:pPr>
    </w:p>
    <w:p w:rsidR="00835129" w:rsidRPr="00C46093" w:rsidRDefault="00835129" w:rsidP="00835129">
      <w:pPr>
        <w:pStyle w:val="BodyText"/>
        <w:tabs>
          <w:tab w:val="left" w:pos="284"/>
        </w:tabs>
        <w:ind w:left="567" w:hanging="709"/>
        <w:jc w:val="both"/>
        <w:rPr>
          <w:szCs w:val="24"/>
        </w:rPr>
      </w:pPr>
      <w:r w:rsidRPr="00C46093">
        <w:rPr>
          <w:szCs w:val="24"/>
        </w:rPr>
        <w:t>2019: Principal investigator of the project of the University of Belgrade, Center for transfer of technology “</w:t>
      </w:r>
      <w:r w:rsidRPr="00C46093">
        <w:rPr>
          <w:rFonts w:eastAsia="Calibri"/>
          <w:szCs w:val="24"/>
        </w:rPr>
        <w:t xml:space="preserve">Hybrid repurposed antiepileptic device and </w:t>
      </w:r>
      <w:proofErr w:type="spellStart"/>
      <w:r w:rsidRPr="00C46093">
        <w:rPr>
          <w:rFonts w:eastAsia="Calibri"/>
          <w:szCs w:val="24"/>
        </w:rPr>
        <w:t>pharmacotherapv</w:t>
      </w:r>
      <w:proofErr w:type="spellEnd"/>
      <w:r w:rsidRPr="00C46093">
        <w:rPr>
          <w:rFonts w:eastAsia="Calibri"/>
          <w:szCs w:val="24"/>
        </w:rPr>
        <w:t xml:space="preserve">-novel approach in treatment of </w:t>
      </w:r>
      <w:proofErr w:type="spellStart"/>
      <w:r w:rsidRPr="00C46093">
        <w:rPr>
          <w:rFonts w:eastAsia="Calibri"/>
          <w:szCs w:val="24"/>
        </w:rPr>
        <w:t>Ménière’s's</w:t>
      </w:r>
      <w:proofErr w:type="spellEnd"/>
      <w:r w:rsidRPr="00C46093">
        <w:rPr>
          <w:rFonts w:eastAsia="Calibri"/>
          <w:szCs w:val="24"/>
        </w:rPr>
        <w:t xml:space="preserve"> disease”. Project under the evaluation.</w:t>
      </w:r>
    </w:p>
    <w:p w:rsidR="00835129" w:rsidRPr="00C46093" w:rsidRDefault="00835129" w:rsidP="00835129">
      <w:pPr>
        <w:pStyle w:val="BodyText"/>
        <w:tabs>
          <w:tab w:val="left" w:pos="284"/>
        </w:tabs>
        <w:ind w:left="567" w:hanging="709"/>
        <w:jc w:val="both"/>
        <w:rPr>
          <w:i/>
          <w:szCs w:val="24"/>
          <w:lang w:val="sr-Cyrl-CS"/>
        </w:rPr>
      </w:pPr>
    </w:p>
    <w:p w:rsidR="00835129" w:rsidRPr="00C46093" w:rsidRDefault="00835129" w:rsidP="00835129">
      <w:pPr>
        <w:tabs>
          <w:tab w:val="left" w:pos="720"/>
        </w:tabs>
        <w:ind w:left="720" w:hanging="720"/>
        <w:jc w:val="both"/>
      </w:pPr>
    </w:p>
    <w:p w:rsidR="00835129" w:rsidRPr="00C46093" w:rsidRDefault="00835129" w:rsidP="00835129">
      <w:pPr>
        <w:tabs>
          <w:tab w:val="left" w:pos="720"/>
        </w:tabs>
        <w:ind w:left="720" w:hanging="862"/>
        <w:jc w:val="both"/>
        <w:rPr>
          <w:b/>
        </w:rPr>
      </w:pPr>
      <w:r w:rsidRPr="00C46093">
        <w:rPr>
          <w:b/>
        </w:rPr>
        <w:t>Collaborator in the National Research Projects (Republic of Italy and Republic of Serbia)</w:t>
      </w:r>
    </w:p>
    <w:p w:rsidR="00835129" w:rsidRPr="00C46093" w:rsidRDefault="00835129" w:rsidP="00835129">
      <w:pPr>
        <w:tabs>
          <w:tab w:val="left" w:pos="720"/>
        </w:tabs>
        <w:ind w:left="720" w:hanging="720"/>
        <w:jc w:val="both"/>
        <w:rPr>
          <w:b/>
        </w:rPr>
      </w:pPr>
    </w:p>
    <w:p w:rsidR="00835129" w:rsidRPr="00C46093" w:rsidRDefault="00835129" w:rsidP="00835129">
      <w:pPr>
        <w:tabs>
          <w:tab w:val="left" w:pos="720"/>
        </w:tabs>
        <w:suppressAutoHyphens/>
        <w:ind w:left="720" w:hanging="862"/>
        <w:jc w:val="both"/>
        <w:rPr>
          <w:lang w:val="sr-Latn-CS"/>
        </w:rPr>
      </w:pPr>
      <w:r w:rsidRPr="00C46093">
        <w:t xml:space="preserve">2011-: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“An integral study to identify the regional and environmental risk factors for the common </w:t>
      </w:r>
      <w:proofErr w:type="spellStart"/>
      <w:r w:rsidRPr="00C46093">
        <w:t>noncommunicable</w:t>
      </w:r>
      <w:proofErr w:type="spellEnd"/>
      <w:r w:rsidRPr="00C46093">
        <w:t xml:space="preserve"> diseases in the human population in Serbia”</w:t>
      </w:r>
      <w:r w:rsidRPr="00C46093">
        <w:rPr>
          <w:lang w:val="sr-Latn-CS"/>
        </w:rPr>
        <w:t xml:space="preserve"> III41028, Head of the project Dr Dragan Alavantić, Senior Researcher.</w:t>
      </w:r>
    </w:p>
    <w:p w:rsidR="00835129" w:rsidRPr="00C46093" w:rsidRDefault="00835129" w:rsidP="00835129">
      <w:pPr>
        <w:tabs>
          <w:tab w:val="left" w:pos="720"/>
        </w:tabs>
        <w:suppressAutoHyphens/>
        <w:ind w:left="720" w:hanging="862"/>
        <w:jc w:val="both"/>
        <w:rPr>
          <w:lang w:val="sr-Latn-CS"/>
        </w:rPr>
      </w:pPr>
      <w:r w:rsidRPr="00C46093">
        <w:rPr>
          <w:lang w:val="sr-Latn-CS"/>
        </w:rPr>
        <w:t xml:space="preserve">2009-2011: </w:t>
      </w:r>
      <w:r w:rsidRPr="00C46093">
        <w:t xml:space="preserve">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“Development of new </w:t>
      </w:r>
      <w:proofErr w:type="spellStart"/>
      <w:r w:rsidRPr="00C46093">
        <w:t>therapeutical</w:t>
      </w:r>
      <w:proofErr w:type="spellEnd"/>
      <w:r w:rsidRPr="00C46093">
        <w:t xml:space="preserve"> methods in liver regeneration: the role of polyunsaturated fatty acids”</w:t>
      </w:r>
      <w:r w:rsidRPr="00C46093">
        <w:rPr>
          <w:lang w:val="sr-Latn-CS"/>
        </w:rPr>
        <w:t xml:space="preserve"> OI 145071, Head of the project Dr Marija Glibetić, Senior Researcher.</w:t>
      </w:r>
    </w:p>
    <w:p w:rsidR="00835129" w:rsidRPr="00C46093" w:rsidRDefault="00835129" w:rsidP="00835129">
      <w:pPr>
        <w:tabs>
          <w:tab w:val="left" w:pos="720"/>
        </w:tabs>
        <w:suppressAutoHyphens/>
        <w:ind w:left="720" w:hanging="862"/>
        <w:jc w:val="both"/>
      </w:pPr>
      <w:r w:rsidRPr="00C46093">
        <w:t xml:space="preserve">2008-2009: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OI 145062, “The effects of brain stem and spinal cord structures on blood pressure and heart rate variability”, Head of the project Prof. Dr Nina </w:t>
      </w:r>
      <w:proofErr w:type="spellStart"/>
      <w:r w:rsidRPr="00C46093">
        <w:t>Japundžić</w:t>
      </w:r>
      <w:proofErr w:type="spellEnd"/>
      <w:r w:rsidRPr="00C46093">
        <w:t xml:space="preserve"> </w:t>
      </w:r>
      <w:proofErr w:type="spellStart"/>
      <w:r w:rsidRPr="00C46093">
        <w:t>Žigon</w:t>
      </w:r>
      <w:proofErr w:type="spellEnd"/>
      <w:r w:rsidRPr="00C46093">
        <w:t>.</w:t>
      </w:r>
    </w:p>
    <w:p w:rsidR="00835129" w:rsidRPr="00C46093" w:rsidRDefault="00835129" w:rsidP="00835129">
      <w:pPr>
        <w:tabs>
          <w:tab w:val="left" w:pos="720"/>
        </w:tabs>
        <w:suppressAutoHyphens/>
        <w:ind w:left="720" w:hanging="862"/>
        <w:jc w:val="both"/>
      </w:pPr>
      <w:r w:rsidRPr="00C46093">
        <w:t xml:space="preserve">2007-2008: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the Republic of Serbia OI 145041, “Functional Electrical Therapy (FET) for motor patterns </w:t>
      </w:r>
      <w:proofErr w:type="spellStart"/>
      <w:r w:rsidRPr="00C46093">
        <w:t>developement</w:t>
      </w:r>
      <w:proofErr w:type="spellEnd"/>
      <w:r w:rsidRPr="00C46093">
        <w:t xml:space="preserve"> after stroke”, Head of the  project Dr </w:t>
      </w:r>
      <w:proofErr w:type="spellStart"/>
      <w:r w:rsidRPr="00C46093">
        <w:t>Mirjana</w:t>
      </w:r>
      <w:proofErr w:type="spellEnd"/>
      <w:r w:rsidRPr="00C46093">
        <w:t xml:space="preserve"> </w:t>
      </w:r>
      <w:proofErr w:type="spellStart"/>
      <w:r w:rsidRPr="00C46093">
        <w:t>Popović</w:t>
      </w:r>
      <w:proofErr w:type="spellEnd"/>
      <w:r w:rsidRPr="00C46093">
        <w:t>.</w:t>
      </w:r>
    </w:p>
    <w:p w:rsidR="00835129" w:rsidRPr="00C46093" w:rsidRDefault="00835129" w:rsidP="00835129">
      <w:pPr>
        <w:tabs>
          <w:tab w:val="left" w:pos="720"/>
        </w:tabs>
        <w:suppressAutoHyphens/>
        <w:ind w:left="720" w:hanging="862"/>
        <w:jc w:val="both"/>
      </w:pPr>
      <w:r w:rsidRPr="00C46093">
        <w:t xml:space="preserve">2006-2007: Project of </w:t>
      </w:r>
      <w:proofErr w:type="spellStart"/>
      <w:r w:rsidRPr="00C46093">
        <w:t>Ministery</w:t>
      </w:r>
      <w:proofErr w:type="spellEnd"/>
      <w:r w:rsidRPr="00C46093">
        <w:t xml:space="preserve"> of Science and Technological </w:t>
      </w:r>
      <w:proofErr w:type="spellStart"/>
      <w:r w:rsidRPr="00C46093">
        <w:t>Developement</w:t>
      </w:r>
      <w:proofErr w:type="spellEnd"/>
      <w:r w:rsidRPr="00C46093">
        <w:t xml:space="preserve"> of Republic of Serbia OI 145029 B, “ </w:t>
      </w:r>
      <w:proofErr w:type="spellStart"/>
      <w:r w:rsidRPr="00C46093">
        <w:t>Developement</w:t>
      </w:r>
      <w:proofErr w:type="spellEnd"/>
      <w:r w:rsidRPr="00C46093">
        <w:t xml:space="preserve"> of the animal models of epilepsy and testing of convulsive and anticonvulsive  substances” Head of the project Ass. Prof. Dr </w:t>
      </w:r>
      <w:proofErr w:type="spellStart"/>
      <w:r w:rsidRPr="00C46093">
        <w:t>Olivera</w:t>
      </w:r>
      <w:proofErr w:type="spellEnd"/>
      <w:r w:rsidRPr="00C46093">
        <w:t xml:space="preserve"> </w:t>
      </w:r>
      <w:proofErr w:type="spellStart"/>
      <w:r w:rsidRPr="00C46093">
        <w:t>Stanojlović</w:t>
      </w:r>
      <w:proofErr w:type="spellEnd"/>
      <w:r w:rsidRPr="00C46093">
        <w:t>.</w:t>
      </w:r>
    </w:p>
    <w:p w:rsidR="00835129" w:rsidRPr="00C46093" w:rsidRDefault="00835129" w:rsidP="00835129">
      <w:pPr>
        <w:tabs>
          <w:tab w:val="left" w:pos="720"/>
        </w:tabs>
        <w:ind w:left="720" w:hanging="862"/>
        <w:jc w:val="both"/>
        <w:rPr>
          <w:b/>
        </w:rPr>
      </w:pPr>
      <w:r w:rsidRPr="00C46093">
        <w:t xml:space="preserve">2003: Biannual project of Fundamental Oriented Research ex quota 60%, entitled  ”Anaerobic brain </w:t>
      </w:r>
      <w:proofErr w:type="spellStart"/>
      <w:r w:rsidRPr="00C46093">
        <w:t>methabolism</w:t>
      </w:r>
      <w:proofErr w:type="spellEnd"/>
      <w:r w:rsidRPr="00C46093">
        <w:t xml:space="preserve"> during the wake-sleep cycle”, Head of the project Associate Professor Giovanna </w:t>
      </w:r>
      <w:proofErr w:type="spellStart"/>
      <w:r w:rsidRPr="00C46093">
        <w:t>Zoccoli</w:t>
      </w:r>
      <w:proofErr w:type="spellEnd"/>
      <w:r w:rsidRPr="00C46093">
        <w:t>.</w:t>
      </w:r>
    </w:p>
    <w:p w:rsidR="00835129" w:rsidRPr="00C46093" w:rsidRDefault="00835129" w:rsidP="00835129">
      <w:pPr>
        <w:tabs>
          <w:tab w:val="left" w:pos="720"/>
        </w:tabs>
        <w:ind w:left="720" w:hanging="862"/>
        <w:jc w:val="both"/>
      </w:pPr>
      <w:r w:rsidRPr="00C46093">
        <w:t xml:space="preserve">2001: Interuniversity project of the Ministry of Instruction, University and Research (ex quota 40%) of Republic of Italy, entitled” Neuronal and metabolic processes that characterize sleep and wakefulness”, Head of a project  Prof. Carlo </w:t>
      </w:r>
      <w:proofErr w:type="spellStart"/>
      <w:r w:rsidRPr="00C46093">
        <w:t>Franzini</w:t>
      </w:r>
      <w:proofErr w:type="spellEnd"/>
      <w:r w:rsidRPr="00C46093">
        <w:t>.</w:t>
      </w:r>
    </w:p>
    <w:p w:rsidR="00835129" w:rsidRPr="00C46093" w:rsidRDefault="00835129" w:rsidP="00835129">
      <w:pPr>
        <w:tabs>
          <w:tab w:val="left" w:pos="720"/>
        </w:tabs>
        <w:ind w:left="720" w:hanging="862"/>
        <w:jc w:val="both"/>
      </w:pPr>
      <w:r w:rsidRPr="00C46093">
        <w:tab/>
        <w:t xml:space="preserve">Biannual project of Fundamental Oriented Research ex quota 60%, entitled  ”Permeability of </w:t>
      </w:r>
      <w:proofErr w:type="spellStart"/>
      <w:r w:rsidRPr="00C46093">
        <w:t>haematoencephalic</w:t>
      </w:r>
      <w:proofErr w:type="spellEnd"/>
      <w:r w:rsidRPr="00C46093">
        <w:t xml:space="preserve"> barrier during the sleep-wake cycle”, Head of the project Prof. Carlo </w:t>
      </w:r>
      <w:proofErr w:type="spellStart"/>
      <w:r w:rsidRPr="00C46093">
        <w:t>Franzini</w:t>
      </w:r>
      <w:proofErr w:type="spellEnd"/>
      <w:r w:rsidRPr="00C46093">
        <w:t>.</w:t>
      </w:r>
    </w:p>
    <w:p w:rsidR="00835129" w:rsidRPr="00C46093" w:rsidRDefault="00835129" w:rsidP="00835129">
      <w:pPr>
        <w:tabs>
          <w:tab w:val="left" w:pos="720"/>
        </w:tabs>
        <w:ind w:left="720" w:hanging="862"/>
        <w:jc w:val="both"/>
      </w:pPr>
    </w:p>
    <w:p w:rsidR="00835129" w:rsidRPr="00C46093" w:rsidRDefault="00835129" w:rsidP="00835129">
      <w:pPr>
        <w:tabs>
          <w:tab w:val="left" w:pos="720"/>
        </w:tabs>
        <w:ind w:left="720" w:hanging="862"/>
        <w:jc w:val="both"/>
      </w:pPr>
    </w:p>
    <w:p w:rsidR="00835129" w:rsidRPr="00C46093" w:rsidRDefault="00835129" w:rsidP="00835129">
      <w:pPr>
        <w:tabs>
          <w:tab w:val="left" w:pos="720"/>
        </w:tabs>
        <w:ind w:left="720" w:hanging="862"/>
        <w:jc w:val="both"/>
        <w:rPr>
          <w:b/>
        </w:rPr>
      </w:pPr>
      <w:r w:rsidRPr="00C46093">
        <w:rPr>
          <w:b/>
        </w:rPr>
        <w:t>Organization of International collaboration</w:t>
      </w:r>
    </w:p>
    <w:p w:rsidR="00835129" w:rsidRPr="00C46093" w:rsidRDefault="00835129" w:rsidP="00835129">
      <w:pPr>
        <w:tabs>
          <w:tab w:val="left" w:pos="720"/>
        </w:tabs>
        <w:ind w:left="720" w:hanging="862"/>
        <w:jc w:val="both"/>
        <w:rPr>
          <w:b/>
        </w:rPr>
      </w:pPr>
    </w:p>
    <w:p w:rsidR="00835129" w:rsidRPr="00C46093" w:rsidRDefault="00835129" w:rsidP="00835129">
      <w:pPr>
        <w:tabs>
          <w:tab w:val="left" w:pos="720"/>
        </w:tabs>
        <w:ind w:left="720" w:hanging="862"/>
        <w:jc w:val="both"/>
      </w:pPr>
      <w:r w:rsidRPr="00C46093">
        <w:t xml:space="preserve">2013: Coordinator of the Commission for International Collaboration INN </w:t>
      </w:r>
      <w:proofErr w:type="spellStart"/>
      <w:r w:rsidRPr="00C46093">
        <w:t>Vinča</w:t>
      </w:r>
      <w:proofErr w:type="spellEnd"/>
    </w:p>
    <w:p w:rsidR="00835129" w:rsidRPr="00C46093" w:rsidRDefault="00835129" w:rsidP="00835129">
      <w:pPr>
        <w:tabs>
          <w:tab w:val="left" w:pos="720"/>
        </w:tabs>
        <w:ind w:left="720" w:hanging="862"/>
        <w:jc w:val="both"/>
        <w:rPr>
          <w:b/>
        </w:rPr>
      </w:pPr>
    </w:p>
    <w:p w:rsidR="00835129" w:rsidRPr="00C46093" w:rsidRDefault="00835129" w:rsidP="00835129">
      <w:pPr>
        <w:tabs>
          <w:tab w:val="left" w:pos="720"/>
        </w:tabs>
        <w:ind w:left="720" w:hanging="862"/>
        <w:jc w:val="both"/>
        <w:rPr>
          <w:b/>
        </w:rPr>
      </w:pPr>
    </w:p>
    <w:p w:rsidR="00835129" w:rsidRPr="00C46093" w:rsidRDefault="00835129" w:rsidP="00835129">
      <w:pPr>
        <w:tabs>
          <w:tab w:val="left" w:pos="720"/>
        </w:tabs>
        <w:ind w:left="720" w:hanging="862"/>
        <w:jc w:val="both"/>
        <w:rPr>
          <w:b/>
        </w:rPr>
      </w:pPr>
      <w:r w:rsidRPr="00C46093">
        <w:rPr>
          <w:b/>
        </w:rPr>
        <w:t>Organization of national research bodies</w:t>
      </w:r>
    </w:p>
    <w:p w:rsidR="00835129" w:rsidRPr="00C46093" w:rsidRDefault="00835129" w:rsidP="00835129">
      <w:pPr>
        <w:tabs>
          <w:tab w:val="left" w:pos="720"/>
        </w:tabs>
        <w:ind w:left="720" w:hanging="862"/>
        <w:jc w:val="both"/>
        <w:rPr>
          <w:b/>
        </w:rPr>
      </w:pPr>
    </w:p>
    <w:p w:rsidR="00835129" w:rsidRPr="00C46093" w:rsidRDefault="00835129" w:rsidP="00835129">
      <w:pPr>
        <w:tabs>
          <w:tab w:val="left" w:pos="720"/>
        </w:tabs>
        <w:ind w:left="720" w:hanging="864"/>
        <w:jc w:val="both"/>
      </w:pPr>
      <w:r w:rsidRPr="00C46093">
        <w:t>2018-</w:t>
      </w:r>
      <w:r>
        <w:t>present</w:t>
      </w:r>
      <w:r w:rsidRPr="00C46093">
        <w:t>:</w:t>
      </w:r>
      <w:r>
        <w:t xml:space="preserve"> </w:t>
      </w:r>
      <w:r w:rsidRPr="00C46093">
        <w:t xml:space="preserve">Vice president of the Commission for scientific grandstand of Institute of Nuclear Sciences </w:t>
      </w:r>
      <w:proofErr w:type="spellStart"/>
      <w:r w:rsidRPr="00C46093">
        <w:t>Vinča</w:t>
      </w:r>
      <w:proofErr w:type="spellEnd"/>
      <w:r w:rsidRPr="00C46093">
        <w:t xml:space="preserve"> University of Belgrade.</w:t>
      </w:r>
    </w:p>
    <w:p w:rsidR="00835129" w:rsidRPr="00C46093" w:rsidRDefault="00835129" w:rsidP="00835129">
      <w:pPr>
        <w:tabs>
          <w:tab w:val="left" w:pos="720"/>
        </w:tabs>
        <w:ind w:left="720" w:hanging="862"/>
        <w:jc w:val="both"/>
      </w:pPr>
    </w:p>
    <w:p w:rsidR="00835129" w:rsidRPr="00C46093" w:rsidRDefault="00835129" w:rsidP="00835129">
      <w:pPr>
        <w:tabs>
          <w:tab w:val="left" w:pos="720"/>
        </w:tabs>
        <w:ind w:left="720" w:hanging="864"/>
        <w:jc w:val="both"/>
      </w:pPr>
      <w:r>
        <w:t>2015-present</w:t>
      </w:r>
      <w:r w:rsidRPr="00C46093">
        <w:t xml:space="preserve">: Member of Ethical committee of Institute of nuclear sciences </w:t>
      </w:r>
      <w:proofErr w:type="spellStart"/>
      <w:r w:rsidRPr="00C46093">
        <w:t>Vinča</w:t>
      </w:r>
      <w:proofErr w:type="spellEnd"/>
      <w:r w:rsidRPr="00C46093">
        <w:t xml:space="preserve"> University of Belgrade.</w:t>
      </w:r>
    </w:p>
    <w:p w:rsidR="00835129" w:rsidRPr="00C46093" w:rsidRDefault="00835129" w:rsidP="00835129">
      <w:pPr>
        <w:tabs>
          <w:tab w:val="left" w:pos="720"/>
        </w:tabs>
        <w:ind w:left="720"/>
        <w:jc w:val="both"/>
      </w:pPr>
    </w:p>
    <w:p w:rsidR="00835129" w:rsidRPr="00C46093" w:rsidRDefault="00835129" w:rsidP="00835129">
      <w:pPr>
        <w:tabs>
          <w:tab w:val="left" w:pos="720"/>
        </w:tabs>
        <w:ind w:left="720" w:hanging="720"/>
        <w:jc w:val="both"/>
      </w:pPr>
    </w:p>
    <w:p w:rsidR="00835129" w:rsidRPr="00C46093" w:rsidRDefault="00835129" w:rsidP="00835129">
      <w:pPr>
        <w:tabs>
          <w:tab w:val="left" w:pos="720"/>
        </w:tabs>
        <w:ind w:left="720" w:hanging="862"/>
        <w:jc w:val="both"/>
        <w:rPr>
          <w:b/>
        </w:rPr>
      </w:pPr>
      <w:r w:rsidRPr="00C46093">
        <w:rPr>
          <w:b/>
        </w:rPr>
        <w:lastRenderedPageBreak/>
        <w:t>Teaching activity</w:t>
      </w:r>
    </w:p>
    <w:p w:rsidR="00835129" w:rsidRPr="00C46093" w:rsidRDefault="00835129" w:rsidP="00835129">
      <w:pPr>
        <w:tabs>
          <w:tab w:val="left" w:pos="720"/>
        </w:tabs>
        <w:ind w:left="720" w:hanging="720"/>
        <w:jc w:val="both"/>
        <w:rPr>
          <w:b/>
        </w:rPr>
      </w:pPr>
    </w:p>
    <w:p w:rsidR="00835129" w:rsidRPr="00C46093" w:rsidRDefault="00835129" w:rsidP="00835129">
      <w:pPr>
        <w:tabs>
          <w:tab w:val="left" w:pos="720"/>
        </w:tabs>
        <w:ind w:left="720" w:hanging="862"/>
        <w:jc w:val="both"/>
      </w:pPr>
      <w:r w:rsidRPr="00C46093">
        <w:t xml:space="preserve">2009: Lectures for the PhD course “Laboratory techniques and functional investigation of </w:t>
      </w:r>
      <w:proofErr w:type="spellStart"/>
      <w:r w:rsidRPr="00C46093">
        <w:t>orofacial</w:t>
      </w:r>
      <w:proofErr w:type="spellEnd"/>
      <w:r w:rsidRPr="00C46093">
        <w:t xml:space="preserve"> organs”, School of Dentistry University of  Belgrade.</w:t>
      </w:r>
    </w:p>
    <w:p w:rsidR="00835129" w:rsidRPr="00C46093" w:rsidRDefault="00835129" w:rsidP="00835129">
      <w:pPr>
        <w:tabs>
          <w:tab w:val="left" w:pos="720"/>
        </w:tabs>
        <w:ind w:left="720" w:hanging="862"/>
        <w:jc w:val="both"/>
      </w:pPr>
      <w:r w:rsidRPr="00C46093">
        <w:t xml:space="preserve">2004: Academic lessons of the Course in Physiology, </w:t>
      </w:r>
      <w:proofErr w:type="spellStart"/>
      <w:r w:rsidRPr="00C46093">
        <w:t>Bc.S</w:t>
      </w:r>
      <w:proofErr w:type="spellEnd"/>
      <w:r w:rsidRPr="00C46093">
        <w:t xml:space="preserve"> in </w:t>
      </w:r>
      <w:proofErr w:type="spellStart"/>
      <w:r w:rsidRPr="00C46093">
        <w:t>Biotechologies</w:t>
      </w:r>
      <w:proofErr w:type="spellEnd"/>
      <w:r w:rsidRPr="00C46093">
        <w:t xml:space="preserve"> (Medicine), University of Bologna.</w:t>
      </w:r>
    </w:p>
    <w:p w:rsidR="00835129" w:rsidRPr="00C46093" w:rsidRDefault="00835129" w:rsidP="00835129">
      <w:pPr>
        <w:tabs>
          <w:tab w:val="left" w:pos="720"/>
        </w:tabs>
        <w:ind w:left="720" w:hanging="862"/>
        <w:jc w:val="both"/>
      </w:pPr>
      <w:r w:rsidRPr="00C46093">
        <w:t xml:space="preserve">2002: Exercises of the Course of Physiology for students of </w:t>
      </w:r>
      <w:proofErr w:type="spellStart"/>
      <w:r w:rsidRPr="00C46093">
        <w:t>Bc</w:t>
      </w:r>
      <w:proofErr w:type="spellEnd"/>
      <w:r w:rsidRPr="00C46093">
        <w:t>. S in Biotechnologies (Medicine), University of Bologna.</w:t>
      </w:r>
    </w:p>
    <w:p w:rsidR="00835129" w:rsidRPr="00C46093" w:rsidRDefault="00835129" w:rsidP="00835129">
      <w:pPr>
        <w:tabs>
          <w:tab w:val="left" w:pos="720"/>
        </w:tabs>
        <w:ind w:left="720" w:hanging="862"/>
        <w:jc w:val="both"/>
        <w:rPr>
          <w:b/>
        </w:rPr>
      </w:pPr>
      <w:r w:rsidRPr="00C46093">
        <w:tab/>
        <w:t xml:space="preserve">Member of the Exam Commission “Anatomical and physiological fundamentals of psychical activity”, </w:t>
      </w:r>
      <w:proofErr w:type="spellStart"/>
      <w:r w:rsidRPr="00C46093">
        <w:t>Bc</w:t>
      </w:r>
      <w:proofErr w:type="spellEnd"/>
      <w:r w:rsidRPr="00C46093">
        <w:t xml:space="preserve">. S in Psychology, University of Bologna. Member of the Exam Commission “Seminar of neurophysiology”, </w:t>
      </w:r>
      <w:proofErr w:type="spellStart"/>
      <w:r w:rsidRPr="00C46093">
        <w:t>Bc</w:t>
      </w:r>
      <w:proofErr w:type="spellEnd"/>
      <w:r w:rsidRPr="00C46093">
        <w:t>. S in Psychology, University of Bologna.</w:t>
      </w:r>
    </w:p>
    <w:p w:rsidR="00835129" w:rsidRPr="00C46093" w:rsidRDefault="00835129" w:rsidP="00835129">
      <w:pPr>
        <w:tabs>
          <w:tab w:val="left" w:pos="720"/>
        </w:tabs>
        <w:ind w:left="720" w:hanging="862"/>
        <w:jc w:val="both"/>
      </w:pPr>
      <w:r w:rsidRPr="00C46093">
        <w:t xml:space="preserve">2001: Course of Human Physiology I, </w:t>
      </w:r>
      <w:proofErr w:type="spellStart"/>
      <w:r w:rsidRPr="00C46093">
        <w:t>Bc</w:t>
      </w:r>
      <w:proofErr w:type="spellEnd"/>
      <w:r w:rsidRPr="00C46093">
        <w:t>. S in Biomedical Engineering, University of Bologna.</w:t>
      </w:r>
    </w:p>
    <w:p w:rsidR="00835129" w:rsidRPr="00C46093" w:rsidRDefault="00835129" w:rsidP="00835129">
      <w:pPr>
        <w:tabs>
          <w:tab w:val="left" w:pos="720"/>
        </w:tabs>
        <w:ind w:left="720" w:hanging="720"/>
        <w:jc w:val="both"/>
      </w:pPr>
    </w:p>
    <w:p w:rsidR="00835129" w:rsidRPr="00C46093" w:rsidRDefault="00835129" w:rsidP="00835129">
      <w:pPr>
        <w:tabs>
          <w:tab w:val="left" w:pos="720"/>
        </w:tabs>
        <w:ind w:left="720" w:hanging="862"/>
        <w:jc w:val="both"/>
        <w:rPr>
          <w:b/>
        </w:rPr>
      </w:pPr>
      <w:r w:rsidRPr="00C46093">
        <w:rPr>
          <w:b/>
        </w:rPr>
        <w:t>Languages</w:t>
      </w:r>
    </w:p>
    <w:p w:rsidR="00835129" w:rsidRPr="00C46093" w:rsidRDefault="00835129" w:rsidP="00835129">
      <w:pPr>
        <w:tabs>
          <w:tab w:val="left" w:pos="720"/>
        </w:tabs>
        <w:ind w:left="720" w:hanging="720"/>
        <w:jc w:val="both"/>
        <w:rPr>
          <w:b/>
        </w:rPr>
      </w:pPr>
    </w:p>
    <w:p w:rsidR="00835129" w:rsidRPr="00C46093" w:rsidRDefault="00835129" w:rsidP="00835129">
      <w:pPr>
        <w:tabs>
          <w:tab w:val="left" w:pos="720"/>
        </w:tabs>
        <w:ind w:left="720"/>
        <w:jc w:val="both"/>
      </w:pPr>
      <w:r w:rsidRPr="00C46093">
        <w:t xml:space="preserve">Mother tongue Serbian. Speaks fluently Italian and English language (1992: Test of English as a Foreign Language (TOEFL) total score 600. 1994: </w:t>
      </w:r>
      <w:proofErr w:type="spellStart"/>
      <w:r w:rsidRPr="00C46093">
        <w:t>Fullbright</w:t>
      </w:r>
      <w:proofErr w:type="spellEnd"/>
      <w:r w:rsidRPr="00C46093">
        <w:t xml:space="preserve"> Alumni Association of Yugoslavia Michigan Test of English Language Proficiency written test score 92/100, interview 25/25).</w:t>
      </w:r>
    </w:p>
    <w:p w:rsidR="00835129" w:rsidRPr="00C46093" w:rsidRDefault="00835129" w:rsidP="00835129">
      <w:pPr>
        <w:jc w:val="both"/>
        <w:rPr>
          <w:b/>
        </w:rPr>
      </w:pPr>
    </w:p>
    <w:p w:rsidR="00835129" w:rsidRPr="00C46093" w:rsidRDefault="00835129" w:rsidP="00835129">
      <w:pPr>
        <w:ind w:hanging="142"/>
        <w:jc w:val="both"/>
        <w:rPr>
          <w:b/>
          <w:lang w:val="it-IT"/>
        </w:rPr>
      </w:pPr>
      <w:r w:rsidRPr="00C46093">
        <w:rPr>
          <w:b/>
          <w:lang w:val="it-IT"/>
        </w:rPr>
        <w:t>Publication list</w:t>
      </w:r>
    </w:p>
    <w:p w:rsidR="00835129" w:rsidRPr="00C46093" w:rsidRDefault="00835129" w:rsidP="00835129">
      <w:pPr>
        <w:jc w:val="both"/>
        <w:rPr>
          <w:b/>
          <w:lang w:val="it-IT"/>
        </w:rPr>
      </w:pPr>
    </w:p>
    <w:p w:rsidR="00835129" w:rsidRPr="00C46093" w:rsidRDefault="00835129" w:rsidP="00835129">
      <w:pPr>
        <w:widowControl w:val="0"/>
        <w:numPr>
          <w:ilvl w:val="0"/>
          <w:numId w:val="12"/>
        </w:numPr>
        <w:suppressAutoHyphens/>
        <w:ind w:left="630"/>
        <w:jc w:val="both"/>
      </w:pPr>
      <w:r w:rsidRPr="00C46093">
        <w:rPr>
          <w:lang w:val="it-IT"/>
        </w:rPr>
        <w:t xml:space="preserve">Zoccoli G, Andreoli E, </w:t>
      </w:r>
      <w:r w:rsidRPr="00C46093">
        <w:rPr>
          <w:b/>
          <w:lang w:val="it-IT"/>
        </w:rPr>
        <w:t>Bojić T</w:t>
      </w:r>
      <w:r w:rsidRPr="00C46093">
        <w:rPr>
          <w:lang w:val="it-IT"/>
        </w:rPr>
        <w:t xml:space="preserve">, Cianci T, Franzini C, Predieri S, Lenzi P.  </w:t>
      </w:r>
      <w:r w:rsidRPr="00C46093">
        <w:t xml:space="preserve">Central and </w:t>
      </w:r>
      <w:proofErr w:type="spellStart"/>
      <w:r w:rsidRPr="00C46093">
        <w:t>baroreflex</w:t>
      </w:r>
      <w:proofErr w:type="spellEnd"/>
      <w:r w:rsidRPr="00C46093">
        <w:t xml:space="preserve"> control of heart rate during the wake-sleep cycle in rat. Sleep 2001; 24(7): 753-758.</w:t>
      </w:r>
    </w:p>
    <w:p w:rsidR="00835129" w:rsidRPr="00C46093" w:rsidRDefault="00835129" w:rsidP="00835129">
      <w:pPr>
        <w:suppressAutoHyphens/>
        <w:ind w:left="644"/>
        <w:jc w:val="both"/>
      </w:pPr>
    </w:p>
    <w:p w:rsidR="00835129" w:rsidRPr="00C46093" w:rsidRDefault="00835129" w:rsidP="00835129">
      <w:pPr>
        <w:pStyle w:val="Heading1"/>
        <w:widowControl w:val="0"/>
        <w:numPr>
          <w:ilvl w:val="0"/>
          <w:numId w:val="12"/>
        </w:numPr>
        <w:suppressAutoHyphens/>
        <w:ind w:left="630"/>
        <w:rPr>
          <w:rFonts w:ascii="Times New Roman" w:hAnsi="Times New Roman"/>
          <w:b w:val="0"/>
        </w:rPr>
      </w:pPr>
      <w:proofErr w:type="spellStart"/>
      <w:r w:rsidRPr="00C46093">
        <w:rPr>
          <w:rFonts w:ascii="Times New Roman" w:hAnsi="Times New Roman"/>
          <w:b w:val="0"/>
        </w:rPr>
        <w:t>Silvani</w:t>
      </w:r>
      <w:proofErr w:type="spellEnd"/>
      <w:r w:rsidRPr="00C46093">
        <w:rPr>
          <w:rFonts w:ascii="Times New Roman" w:hAnsi="Times New Roman"/>
          <w:b w:val="0"/>
        </w:rPr>
        <w:t xml:space="preserve"> A,</w:t>
      </w:r>
      <w:r w:rsidRPr="00C46093">
        <w:rPr>
          <w:rFonts w:ascii="Times New Roman" w:hAnsi="Times New Roman"/>
        </w:rPr>
        <w:t xml:space="preserve"> </w:t>
      </w:r>
      <w:proofErr w:type="spellStart"/>
      <w:r w:rsidRPr="00C46093">
        <w:rPr>
          <w:rFonts w:ascii="Times New Roman" w:hAnsi="Times New Roman"/>
        </w:rPr>
        <w:t>Bojić</w:t>
      </w:r>
      <w:proofErr w:type="spellEnd"/>
      <w:r w:rsidRPr="00C46093">
        <w:rPr>
          <w:rFonts w:ascii="Times New Roman" w:hAnsi="Times New Roman"/>
        </w:rPr>
        <w:t xml:space="preserve"> T</w:t>
      </w:r>
      <w:r w:rsidRPr="00C46093">
        <w:rPr>
          <w:rFonts w:ascii="Times New Roman" w:hAnsi="Times New Roman"/>
          <w:b w:val="0"/>
        </w:rPr>
        <w:t xml:space="preserve">, </w:t>
      </w:r>
      <w:proofErr w:type="spellStart"/>
      <w:r w:rsidRPr="00C46093">
        <w:rPr>
          <w:rFonts w:ascii="Times New Roman" w:hAnsi="Times New Roman"/>
          <w:b w:val="0"/>
        </w:rPr>
        <w:t>Cianci</w:t>
      </w:r>
      <w:proofErr w:type="spellEnd"/>
      <w:r w:rsidRPr="00C46093">
        <w:rPr>
          <w:rFonts w:ascii="Times New Roman" w:hAnsi="Times New Roman"/>
          <w:b w:val="0"/>
        </w:rPr>
        <w:t xml:space="preserve">  T, </w:t>
      </w:r>
      <w:proofErr w:type="spellStart"/>
      <w:r w:rsidRPr="00C46093">
        <w:rPr>
          <w:rFonts w:ascii="Times New Roman" w:hAnsi="Times New Roman"/>
          <w:b w:val="0"/>
        </w:rPr>
        <w:t>Franzini</w:t>
      </w:r>
      <w:proofErr w:type="spellEnd"/>
      <w:r w:rsidRPr="00C46093">
        <w:rPr>
          <w:rFonts w:ascii="Times New Roman" w:hAnsi="Times New Roman"/>
          <w:b w:val="0"/>
        </w:rPr>
        <w:t xml:space="preserve"> C, Lodi CA, </w:t>
      </w:r>
      <w:proofErr w:type="spellStart"/>
      <w:r w:rsidRPr="00C46093">
        <w:rPr>
          <w:rFonts w:ascii="Times New Roman" w:hAnsi="Times New Roman"/>
          <w:b w:val="0"/>
        </w:rPr>
        <w:t>Predieri</w:t>
      </w:r>
      <w:proofErr w:type="spellEnd"/>
      <w:r w:rsidRPr="00C46093">
        <w:rPr>
          <w:rFonts w:ascii="Times New Roman" w:hAnsi="Times New Roman"/>
          <w:b w:val="0"/>
        </w:rPr>
        <w:t xml:space="preserve"> S, </w:t>
      </w:r>
      <w:proofErr w:type="spellStart"/>
      <w:r w:rsidRPr="00C46093">
        <w:rPr>
          <w:rFonts w:ascii="Times New Roman" w:hAnsi="Times New Roman"/>
          <w:b w:val="0"/>
        </w:rPr>
        <w:t>Zoccoli</w:t>
      </w:r>
      <w:proofErr w:type="spellEnd"/>
      <w:r w:rsidRPr="00C46093">
        <w:rPr>
          <w:rFonts w:ascii="Times New Roman" w:hAnsi="Times New Roman"/>
          <w:b w:val="0"/>
        </w:rPr>
        <w:t xml:space="preserve"> G, </w:t>
      </w:r>
      <w:proofErr w:type="spellStart"/>
      <w:r w:rsidRPr="00C46093">
        <w:rPr>
          <w:rFonts w:ascii="Times New Roman" w:hAnsi="Times New Roman"/>
          <w:b w:val="0"/>
        </w:rPr>
        <w:t>Lenzi</w:t>
      </w:r>
      <w:proofErr w:type="spellEnd"/>
      <w:r w:rsidRPr="00C46093">
        <w:rPr>
          <w:rFonts w:ascii="Times New Roman" w:hAnsi="Times New Roman"/>
          <w:b w:val="0"/>
        </w:rPr>
        <w:t xml:space="preserve"> P. Effects of acoustic stimulation on cardiovascular regulation during sleep. Sleep 2003; 26(2):201-5.</w:t>
      </w:r>
    </w:p>
    <w:p w:rsidR="00835129" w:rsidRPr="00C46093" w:rsidRDefault="00835129" w:rsidP="00835129">
      <w:pPr>
        <w:jc w:val="both"/>
      </w:pPr>
    </w:p>
    <w:p w:rsidR="00835129" w:rsidRPr="00C46093" w:rsidRDefault="00835129" w:rsidP="00835129">
      <w:pPr>
        <w:widowControl w:val="0"/>
        <w:numPr>
          <w:ilvl w:val="0"/>
          <w:numId w:val="12"/>
        </w:numPr>
        <w:ind w:left="630"/>
        <w:jc w:val="both"/>
        <w:rPr>
          <w:b/>
        </w:rPr>
      </w:pPr>
      <w:r w:rsidRPr="00C46093">
        <w:rPr>
          <w:lang w:val="it-IT"/>
        </w:rPr>
        <w:t xml:space="preserve">Silvani A, </w:t>
      </w:r>
      <w:r w:rsidRPr="00C46093">
        <w:rPr>
          <w:b/>
          <w:lang w:val="it-IT"/>
        </w:rPr>
        <w:t>Bojić T</w:t>
      </w:r>
      <w:r w:rsidRPr="00C46093">
        <w:rPr>
          <w:lang w:val="it-IT"/>
        </w:rPr>
        <w:t xml:space="preserve">, Cianci T, Franzini C, Lenzi P, Lucchi ML, Zoccoli G.  </w:t>
      </w:r>
      <w:r w:rsidRPr="00C46093">
        <w:t>Brain capillary perfusion in the spontaneously hypertensive rat during the wake-sleep cycle. Exp Brain Res 2004;154: 44-49.</w:t>
      </w:r>
    </w:p>
    <w:p w:rsidR="00835129" w:rsidRPr="00C46093" w:rsidRDefault="00835129" w:rsidP="00835129">
      <w:pPr>
        <w:ind w:left="644"/>
        <w:jc w:val="both"/>
        <w:rPr>
          <w:b/>
        </w:rPr>
      </w:pPr>
    </w:p>
    <w:p w:rsidR="00835129" w:rsidRPr="00C46093" w:rsidRDefault="00835129" w:rsidP="00835129">
      <w:pPr>
        <w:widowControl w:val="0"/>
        <w:numPr>
          <w:ilvl w:val="0"/>
          <w:numId w:val="12"/>
        </w:numPr>
        <w:ind w:left="630"/>
        <w:jc w:val="both"/>
      </w:pPr>
      <w:proofErr w:type="spellStart"/>
      <w:r w:rsidRPr="00C46093">
        <w:t>Silvani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Franzini</w:t>
      </w:r>
      <w:proofErr w:type="spellEnd"/>
      <w:r w:rsidRPr="00C46093">
        <w:t xml:space="preserve"> C, </w:t>
      </w:r>
      <w:proofErr w:type="spellStart"/>
      <w:r w:rsidRPr="00C46093">
        <w:t>Lenzi</w:t>
      </w:r>
      <w:proofErr w:type="spellEnd"/>
      <w:r w:rsidRPr="00C46093">
        <w:t xml:space="preserve"> P, Walker AM, Grant DA, Wild J, </w:t>
      </w:r>
      <w:proofErr w:type="spellStart"/>
      <w:r w:rsidRPr="00C46093">
        <w:t>Zoccoli</w:t>
      </w:r>
      <w:proofErr w:type="spellEnd"/>
      <w:r w:rsidRPr="00C46093">
        <w:t xml:space="preserve"> G. Sleep related changes in the regulation of cerebral blood flow in newborn lambs. Sleep 2004; 27(1):36-41.</w:t>
      </w:r>
    </w:p>
    <w:p w:rsidR="00835129" w:rsidRPr="00C46093" w:rsidRDefault="00835129" w:rsidP="00835129">
      <w:pPr>
        <w:ind w:left="644"/>
        <w:jc w:val="both"/>
      </w:pPr>
    </w:p>
    <w:p w:rsidR="00835129" w:rsidRPr="00C46093" w:rsidRDefault="00641B09" w:rsidP="00835129">
      <w:pPr>
        <w:widowControl w:val="0"/>
        <w:numPr>
          <w:ilvl w:val="0"/>
          <w:numId w:val="12"/>
        </w:numPr>
        <w:ind w:left="630"/>
        <w:jc w:val="both"/>
      </w:pPr>
      <w:hyperlink r:id="rId11" w:tooltip="Click to search for citations by this author." w:history="1">
        <w:r w:rsidR="00835129" w:rsidRPr="009209B6">
          <w:rPr>
            <w:rStyle w:val="Hyperlink"/>
            <w:color w:val="auto"/>
            <w:u w:val="none"/>
            <w:lang w:val="it-IT"/>
          </w:rPr>
          <w:t>Silvani A</w:t>
        </w:r>
      </w:hyperlink>
      <w:r w:rsidR="00835129" w:rsidRPr="009209B6">
        <w:rPr>
          <w:lang w:val="it-IT"/>
        </w:rPr>
        <w:t xml:space="preserve">, </w:t>
      </w:r>
      <w:hyperlink r:id="rId12" w:tooltip="Click to search for citations by this author." w:history="1">
        <w:r w:rsidR="00835129" w:rsidRPr="009209B6">
          <w:rPr>
            <w:rStyle w:val="Hyperlink"/>
            <w:color w:val="auto"/>
            <w:u w:val="none"/>
            <w:lang w:val="it-IT"/>
          </w:rPr>
          <w:t>Asti V</w:t>
        </w:r>
      </w:hyperlink>
      <w:r w:rsidR="00835129" w:rsidRPr="009209B6">
        <w:rPr>
          <w:lang w:val="it-IT"/>
        </w:rPr>
        <w:t xml:space="preserve">, </w:t>
      </w:r>
      <w:hyperlink r:id="rId13" w:tooltip="Click to search for citations by this author." w:history="1">
        <w:r w:rsidR="00835129" w:rsidRPr="009209B6">
          <w:rPr>
            <w:rStyle w:val="Hyperlink"/>
            <w:b/>
            <w:color w:val="auto"/>
            <w:u w:val="none"/>
            <w:lang w:val="it-IT"/>
          </w:rPr>
          <w:t>Bojić T</w:t>
        </w:r>
      </w:hyperlink>
      <w:r w:rsidR="00835129" w:rsidRPr="009209B6">
        <w:rPr>
          <w:lang w:val="it-IT"/>
        </w:rPr>
        <w:t xml:space="preserve">, </w:t>
      </w:r>
      <w:hyperlink r:id="rId14" w:tooltip="Click to search for citations by this author." w:history="1">
        <w:r w:rsidR="00835129" w:rsidRPr="009209B6">
          <w:rPr>
            <w:rStyle w:val="Hyperlink"/>
            <w:color w:val="auto"/>
            <w:u w:val="none"/>
            <w:lang w:val="it-IT"/>
          </w:rPr>
          <w:t>Ferrari V</w:t>
        </w:r>
      </w:hyperlink>
      <w:r w:rsidR="00835129" w:rsidRPr="009209B6">
        <w:rPr>
          <w:lang w:val="it-IT"/>
        </w:rPr>
        <w:t xml:space="preserve">, </w:t>
      </w:r>
      <w:hyperlink r:id="rId15" w:tooltip="Click to search for citations by this author." w:history="1">
        <w:r w:rsidR="00835129" w:rsidRPr="009209B6">
          <w:rPr>
            <w:rStyle w:val="Hyperlink"/>
            <w:color w:val="auto"/>
            <w:u w:val="none"/>
            <w:lang w:val="it-IT"/>
          </w:rPr>
          <w:t>Franzini C</w:t>
        </w:r>
      </w:hyperlink>
      <w:r w:rsidR="00835129" w:rsidRPr="009209B6">
        <w:rPr>
          <w:lang w:val="it-IT"/>
        </w:rPr>
        <w:t xml:space="preserve">, </w:t>
      </w:r>
      <w:hyperlink r:id="rId16" w:tooltip="Click to search for citations by this author." w:history="1">
        <w:r w:rsidR="00835129" w:rsidRPr="009209B6">
          <w:rPr>
            <w:rStyle w:val="Hyperlink"/>
            <w:color w:val="auto"/>
            <w:u w:val="none"/>
            <w:lang w:val="it-IT"/>
          </w:rPr>
          <w:t>Lenzi P</w:t>
        </w:r>
      </w:hyperlink>
      <w:r w:rsidR="00835129" w:rsidRPr="009209B6">
        <w:rPr>
          <w:lang w:val="it-IT"/>
        </w:rPr>
        <w:t xml:space="preserve">, </w:t>
      </w:r>
      <w:hyperlink r:id="rId17" w:tooltip="Click to search for citations by this author." w:history="1">
        <w:r w:rsidR="00835129" w:rsidRPr="009209B6">
          <w:rPr>
            <w:rStyle w:val="Hyperlink"/>
            <w:color w:val="auto"/>
            <w:u w:val="none"/>
            <w:lang w:val="it-IT"/>
          </w:rPr>
          <w:t>Grant DA</w:t>
        </w:r>
      </w:hyperlink>
      <w:r w:rsidR="00835129" w:rsidRPr="009209B6">
        <w:rPr>
          <w:lang w:val="it-IT"/>
        </w:rPr>
        <w:t xml:space="preserve">, </w:t>
      </w:r>
      <w:hyperlink r:id="rId18" w:tooltip="Click to search for citations by this author." w:history="1">
        <w:r w:rsidR="00835129" w:rsidRPr="009209B6">
          <w:rPr>
            <w:rStyle w:val="Hyperlink"/>
            <w:color w:val="auto"/>
            <w:u w:val="none"/>
            <w:lang w:val="it-IT"/>
          </w:rPr>
          <w:t>Walker AM</w:t>
        </w:r>
      </w:hyperlink>
      <w:r w:rsidR="00835129" w:rsidRPr="009209B6">
        <w:rPr>
          <w:lang w:val="it-IT"/>
        </w:rPr>
        <w:t xml:space="preserve">, </w:t>
      </w:r>
      <w:hyperlink r:id="rId19" w:tooltip="Click to search for citations by this author." w:history="1">
        <w:r w:rsidR="00835129" w:rsidRPr="009209B6">
          <w:rPr>
            <w:rStyle w:val="Hyperlink"/>
            <w:color w:val="auto"/>
            <w:u w:val="none"/>
            <w:lang w:val="it-IT"/>
          </w:rPr>
          <w:t>Zoccoli G</w:t>
        </w:r>
      </w:hyperlink>
      <w:r w:rsidR="00835129" w:rsidRPr="00C46093">
        <w:rPr>
          <w:lang w:val="it-IT"/>
        </w:rPr>
        <w:t xml:space="preserve">.  </w:t>
      </w:r>
      <w:r w:rsidR="00835129" w:rsidRPr="00C46093">
        <w:t xml:space="preserve">Sleep-dependent changes in the coupling between heart period and arterial pressure in newborn lambs. </w:t>
      </w:r>
      <w:proofErr w:type="spellStart"/>
      <w:r w:rsidR="00835129" w:rsidRPr="00C46093">
        <w:t>Pediatr</w:t>
      </w:r>
      <w:proofErr w:type="spellEnd"/>
      <w:r w:rsidR="00835129" w:rsidRPr="00C46093">
        <w:t xml:space="preserve"> Res. 2005 Jan;57(1):108-114. </w:t>
      </w:r>
    </w:p>
    <w:p w:rsidR="00835129" w:rsidRPr="00C46093" w:rsidRDefault="00835129" w:rsidP="00835129">
      <w:pPr>
        <w:ind w:left="644"/>
        <w:jc w:val="both"/>
      </w:pPr>
    </w:p>
    <w:p w:rsidR="00835129" w:rsidRPr="00C46093" w:rsidRDefault="00641B09" w:rsidP="00835129">
      <w:pPr>
        <w:widowControl w:val="0"/>
        <w:numPr>
          <w:ilvl w:val="0"/>
          <w:numId w:val="12"/>
        </w:numPr>
        <w:ind w:left="646"/>
        <w:jc w:val="both"/>
        <w:rPr>
          <w:color w:val="000000"/>
          <w:lang w:eastAsia="zh-CN"/>
        </w:rPr>
      </w:pPr>
      <w:hyperlink r:id="rId20" w:history="1">
        <w:r w:rsidR="00835129" w:rsidRPr="009209B6">
          <w:rPr>
            <w:rStyle w:val="Hyperlink"/>
            <w:color w:val="auto"/>
            <w:u w:val="none"/>
            <w:lang w:val="it-IT" w:eastAsia="zh-CN"/>
          </w:rPr>
          <w:t xml:space="preserve">Silvani A, Asti V, Berteotti C, </w:t>
        </w:r>
        <w:r w:rsidR="00835129" w:rsidRPr="009209B6">
          <w:rPr>
            <w:rStyle w:val="Hyperlink"/>
            <w:b/>
            <w:color w:val="auto"/>
            <w:u w:val="none"/>
            <w:lang w:val="it-IT" w:eastAsia="zh-CN"/>
          </w:rPr>
          <w:t>Bojić T</w:t>
        </w:r>
        <w:r w:rsidR="00835129" w:rsidRPr="009209B6">
          <w:rPr>
            <w:rStyle w:val="Hyperlink"/>
            <w:color w:val="auto"/>
            <w:u w:val="none"/>
            <w:lang w:val="it-IT" w:eastAsia="zh-CN"/>
          </w:rPr>
          <w:t>, Cianci T, Ferrari V, Franzini C, Lenzi P, Zoccoli G.</w:t>
        </w:r>
      </w:hyperlink>
      <w:r w:rsidR="00835129" w:rsidRPr="009209B6">
        <w:rPr>
          <w:rStyle w:val="Hyperlink"/>
          <w:color w:val="auto"/>
          <w:u w:val="none"/>
          <w:lang w:val="it-IT" w:eastAsia="zh-CN"/>
        </w:rPr>
        <w:t xml:space="preserve">  </w:t>
      </w:r>
      <w:r w:rsidR="00835129" w:rsidRPr="00C46093">
        <w:rPr>
          <w:color w:val="000000"/>
          <w:lang w:eastAsia="zh-CN"/>
        </w:rPr>
        <w:t xml:space="preserve">Sleep-related brain activation does not increase the permeability of the blood-brain barrier to glucose.  J </w:t>
      </w:r>
      <w:proofErr w:type="spellStart"/>
      <w:r w:rsidR="00835129" w:rsidRPr="00C46093">
        <w:rPr>
          <w:color w:val="000000"/>
          <w:lang w:eastAsia="zh-CN"/>
        </w:rPr>
        <w:t>Cereb</w:t>
      </w:r>
      <w:proofErr w:type="spellEnd"/>
      <w:r w:rsidR="00835129" w:rsidRPr="00C46093">
        <w:rPr>
          <w:color w:val="000000"/>
          <w:lang w:eastAsia="zh-CN"/>
        </w:rPr>
        <w:t xml:space="preserve"> Blood Flow </w:t>
      </w:r>
      <w:proofErr w:type="spellStart"/>
      <w:r w:rsidR="00835129" w:rsidRPr="00C46093">
        <w:rPr>
          <w:color w:val="000000"/>
          <w:lang w:eastAsia="zh-CN"/>
        </w:rPr>
        <w:t>Metab</w:t>
      </w:r>
      <w:proofErr w:type="spellEnd"/>
      <w:r w:rsidR="00835129" w:rsidRPr="00C46093">
        <w:rPr>
          <w:color w:val="000000"/>
          <w:lang w:eastAsia="zh-CN"/>
        </w:rPr>
        <w:t>. 2005 Aug;25(8):990-997.</w:t>
      </w:r>
    </w:p>
    <w:p w:rsidR="00835129" w:rsidRPr="00C46093" w:rsidRDefault="00835129" w:rsidP="00835129">
      <w:pPr>
        <w:ind w:left="646"/>
        <w:jc w:val="both"/>
        <w:rPr>
          <w:color w:val="000000"/>
          <w:lang w:eastAsia="zh-CN"/>
        </w:rPr>
      </w:pPr>
    </w:p>
    <w:p w:rsidR="00835129" w:rsidRPr="00C46093" w:rsidRDefault="00835129" w:rsidP="00835129">
      <w:pPr>
        <w:widowControl w:val="0"/>
        <w:numPr>
          <w:ilvl w:val="0"/>
          <w:numId w:val="12"/>
        </w:numPr>
        <w:ind w:left="646"/>
        <w:jc w:val="both"/>
        <w:rPr>
          <w:color w:val="000000"/>
          <w:lang w:eastAsia="zh-CN"/>
        </w:rPr>
      </w:pPr>
      <w:proofErr w:type="spellStart"/>
      <w:r w:rsidRPr="00C46093">
        <w:rPr>
          <w:b/>
          <w:color w:val="000000"/>
          <w:lang w:eastAsia="zh-CN"/>
        </w:rPr>
        <w:t>Bojić</w:t>
      </w:r>
      <w:proofErr w:type="spellEnd"/>
      <w:r w:rsidRPr="00C46093">
        <w:rPr>
          <w:b/>
          <w:color w:val="000000"/>
          <w:lang w:eastAsia="zh-CN"/>
        </w:rPr>
        <w:t xml:space="preserve"> T</w:t>
      </w:r>
      <w:r w:rsidRPr="00C46093">
        <w:rPr>
          <w:color w:val="000000"/>
          <w:lang w:eastAsia="zh-CN"/>
        </w:rPr>
        <w:t xml:space="preserve">, </w:t>
      </w:r>
      <w:proofErr w:type="spellStart"/>
      <w:r w:rsidRPr="00C46093">
        <w:rPr>
          <w:color w:val="000000"/>
          <w:lang w:eastAsia="zh-CN"/>
        </w:rPr>
        <w:t>Šaponjić</w:t>
      </w:r>
      <w:proofErr w:type="spellEnd"/>
      <w:r w:rsidRPr="00C46093">
        <w:rPr>
          <w:color w:val="000000"/>
          <w:lang w:eastAsia="zh-CN"/>
        </w:rPr>
        <w:t xml:space="preserve"> J, </w:t>
      </w:r>
      <w:proofErr w:type="spellStart"/>
      <w:r w:rsidRPr="00C46093">
        <w:rPr>
          <w:color w:val="000000"/>
          <w:lang w:eastAsia="zh-CN"/>
        </w:rPr>
        <w:t>Radulovacki</w:t>
      </w:r>
      <w:proofErr w:type="spellEnd"/>
      <w:r w:rsidRPr="00C46093">
        <w:rPr>
          <w:color w:val="000000"/>
          <w:lang w:eastAsia="zh-CN"/>
        </w:rPr>
        <w:t xml:space="preserve"> M, </w:t>
      </w:r>
      <w:proofErr w:type="spellStart"/>
      <w:r w:rsidRPr="00C46093">
        <w:rPr>
          <w:color w:val="000000"/>
          <w:lang w:eastAsia="zh-CN"/>
        </w:rPr>
        <w:t>Carley</w:t>
      </w:r>
      <w:proofErr w:type="spellEnd"/>
      <w:r w:rsidRPr="00C46093">
        <w:rPr>
          <w:color w:val="000000"/>
          <w:lang w:eastAsia="zh-CN"/>
        </w:rPr>
        <w:t xml:space="preserve"> D, </w:t>
      </w:r>
      <w:proofErr w:type="spellStart"/>
      <w:r w:rsidRPr="00C46093">
        <w:rPr>
          <w:color w:val="000000"/>
          <w:lang w:eastAsia="zh-CN"/>
        </w:rPr>
        <w:t>Kalauzi</w:t>
      </w:r>
      <w:proofErr w:type="spellEnd"/>
      <w:r w:rsidRPr="00C46093">
        <w:rPr>
          <w:color w:val="000000"/>
          <w:lang w:eastAsia="zh-CN"/>
        </w:rPr>
        <w:t xml:space="preserve"> A.  Monotone signal segments analysis as a novel method of breath detection and breath to breath interval analysis in rat.  </w:t>
      </w:r>
      <w:proofErr w:type="spellStart"/>
      <w:r w:rsidRPr="00C46093">
        <w:rPr>
          <w:color w:val="000000"/>
          <w:lang w:eastAsia="zh-CN"/>
        </w:rPr>
        <w:lastRenderedPageBreak/>
        <w:t>Resp</w:t>
      </w:r>
      <w:proofErr w:type="spellEnd"/>
      <w:r w:rsidRPr="00C46093">
        <w:rPr>
          <w:color w:val="000000"/>
          <w:lang w:eastAsia="zh-CN"/>
        </w:rPr>
        <w:t xml:space="preserve"> </w:t>
      </w:r>
      <w:proofErr w:type="spellStart"/>
      <w:r w:rsidRPr="00C46093">
        <w:rPr>
          <w:color w:val="000000"/>
          <w:lang w:eastAsia="zh-CN"/>
        </w:rPr>
        <w:t>Physiol</w:t>
      </w:r>
      <w:proofErr w:type="spellEnd"/>
      <w:r w:rsidRPr="00C46093">
        <w:rPr>
          <w:color w:val="000000"/>
          <w:lang w:eastAsia="zh-CN"/>
        </w:rPr>
        <w:t xml:space="preserve"> </w:t>
      </w:r>
      <w:proofErr w:type="spellStart"/>
      <w:r w:rsidRPr="00C46093">
        <w:rPr>
          <w:color w:val="000000"/>
          <w:lang w:eastAsia="zh-CN"/>
        </w:rPr>
        <w:t>Neurobiol</w:t>
      </w:r>
      <w:proofErr w:type="spellEnd"/>
      <w:r w:rsidRPr="00C46093">
        <w:rPr>
          <w:color w:val="000000"/>
          <w:lang w:eastAsia="zh-CN"/>
        </w:rPr>
        <w:t xml:space="preserve"> 2008; 161:273-280.</w:t>
      </w:r>
    </w:p>
    <w:p w:rsidR="00835129" w:rsidRPr="00C46093" w:rsidRDefault="00835129" w:rsidP="00835129">
      <w:pPr>
        <w:ind w:left="644"/>
        <w:jc w:val="both"/>
        <w:rPr>
          <w:color w:val="000000"/>
          <w:lang w:eastAsia="zh-CN"/>
        </w:rPr>
      </w:pPr>
    </w:p>
    <w:p w:rsidR="00835129" w:rsidRPr="00C46093" w:rsidRDefault="00835129" w:rsidP="00835129">
      <w:pPr>
        <w:widowControl w:val="0"/>
        <w:numPr>
          <w:ilvl w:val="0"/>
          <w:numId w:val="12"/>
        </w:numPr>
        <w:ind w:left="630" w:hanging="357"/>
        <w:jc w:val="both"/>
      </w:pPr>
      <w:proofErr w:type="spellStart"/>
      <w:r w:rsidRPr="00C46093">
        <w:t>Kalauzi</w:t>
      </w:r>
      <w:proofErr w:type="spellEnd"/>
      <w:r w:rsidRPr="00C46093">
        <w:t xml:space="preserve"> A</w:t>
      </w:r>
      <w:r w:rsidRPr="00C46093">
        <w:rPr>
          <w:b/>
        </w:rPr>
        <w:t xml:space="preserve">, </w:t>
      </w:r>
      <w:proofErr w:type="spellStart"/>
      <w:r w:rsidRPr="00C46093">
        <w:rPr>
          <w:b/>
        </w:rPr>
        <w:t>Bojić</w:t>
      </w:r>
      <w:proofErr w:type="spellEnd"/>
      <w:r w:rsidRPr="00C46093">
        <w:rPr>
          <w:b/>
        </w:rPr>
        <w:t xml:space="preserve"> T, </w:t>
      </w:r>
      <w:proofErr w:type="spellStart"/>
      <w:r w:rsidRPr="00C46093">
        <w:t>Rakić</w:t>
      </w:r>
      <w:proofErr w:type="spellEnd"/>
      <w:r w:rsidRPr="00C46093">
        <w:t xml:space="preserve"> </w:t>
      </w:r>
      <w:proofErr w:type="spellStart"/>
      <w:r w:rsidRPr="00C46093">
        <w:t>Lj</w:t>
      </w:r>
      <w:proofErr w:type="spellEnd"/>
      <w:r w:rsidRPr="00C46093">
        <w:t>.  Extracting complexity waveforms from one-dimensional signals. Nonlinear Biomedical Physics 2009,3:8 doi:10.1186/1753-4631-3-8.</w:t>
      </w:r>
    </w:p>
    <w:p w:rsidR="00835129" w:rsidRPr="00C46093" w:rsidRDefault="00835129" w:rsidP="00835129">
      <w:pPr>
        <w:ind w:left="644"/>
        <w:jc w:val="both"/>
      </w:pPr>
    </w:p>
    <w:p w:rsidR="00835129" w:rsidRPr="00C46093" w:rsidRDefault="00835129" w:rsidP="00835129">
      <w:pPr>
        <w:widowControl w:val="0"/>
        <w:numPr>
          <w:ilvl w:val="0"/>
          <w:numId w:val="12"/>
        </w:numPr>
        <w:ind w:left="630" w:hanging="357"/>
        <w:jc w:val="both"/>
      </w:pPr>
      <w:proofErr w:type="spellStart"/>
      <w:r w:rsidRPr="00C46093">
        <w:rPr>
          <w:b/>
        </w:rPr>
        <w:t>Boji</w:t>
      </w:r>
      <w:proofErr w:type="spellEnd"/>
      <w:r w:rsidRPr="00C46093">
        <w:rPr>
          <w:b/>
          <w:lang w:val="sr-Latn-CS"/>
        </w:rPr>
        <w:t xml:space="preserve">ć T, </w:t>
      </w:r>
      <w:r w:rsidRPr="00C46093">
        <w:rPr>
          <w:lang w:val="sr-Latn-CS"/>
        </w:rPr>
        <w:t>Vuckovic A, Kalauzi A.  Modeling EEG Fractal Dimension Changes in Wake and Drowsy States in Humans-a preliminary study.  Journal Theor Biol 2010;262(2):214-222.  doi: 10.1016/j.jtbi.2009.10.001</w:t>
      </w:r>
    </w:p>
    <w:p w:rsidR="00835129" w:rsidRPr="00C46093" w:rsidRDefault="00835129" w:rsidP="00835129">
      <w:pPr>
        <w:ind w:left="720"/>
        <w:jc w:val="both"/>
        <w:rPr>
          <w:lang w:val="sr-Latn-CS"/>
        </w:rPr>
      </w:pPr>
    </w:p>
    <w:p w:rsidR="00835129" w:rsidRPr="00C46093" w:rsidRDefault="00835129" w:rsidP="00835129">
      <w:pPr>
        <w:widowControl w:val="0"/>
        <w:numPr>
          <w:ilvl w:val="0"/>
          <w:numId w:val="12"/>
        </w:numPr>
        <w:ind w:left="720"/>
        <w:jc w:val="both"/>
        <w:rPr>
          <w:lang w:val="sr-Latn-CS"/>
        </w:rPr>
      </w:pPr>
      <w:r w:rsidRPr="00C46093">
        <w:rPr>
          <w:lang w:val="sr-Latn-CS"/>
        </w:rPr>
        <w:t xml:space="preserve">Bajić D, Lončar-Turukalo T, Stojičić S, Šarenac O, </w:t>
      </w:r>
      <w:r w:rsidRPr="00C46093">
        <w:rPr>
          <w:b/>
          <w:lang w:val="sr-Latn-CS"/>
        </w:rPr>
        <w:t>Bojić T</w:t>
      </w:r>
      <w:r w:rsidRPr="00C46093">
        <w:rPr>
          <w:lang w:val="sr-Latn-CS"/>
        </w:rPr>
        <w:t xml:space="preserve">, Murphy D, Paton JFR and Japundžić Žigon N.  Temporal analysis of the spontaneous baroreceptor reflex during mild emotional stress. Stress 2010;13(2):142-154. </w:t>
      </w:r>
    </w:p>
    <w:p w:rsidR="00835129" w:rsidRPr="00C46093" w:rsidRDefault="00835129" w:rsidP="00835129">
      <w:pPr>
        <w:ind w:left="720"/>
        <w:jc w:val="both"/>
        <w:rPr>
          <w:lang w:val="sr-Latn-CS"/>
        </w:rPr>
      </w:pPr>
    </w:p>
    <w:p w:rsidR="00835129" w:rsidRPr="00C46093" w:rsidRDefault="00835129" w:rsidP="00835129">
      <w:pPr>
        <w:widowControl w:val="0"/>
        <w:numPr>
          <w:ilvl w:val="0"/>
          <w:numId w:val="12"/>
        </w:numPr>
        <w:ind w:left="630"/>
        <w:jc w:val="both"/>
        <w:rPr>
          <w:b/>
        </w:rPr>
      </w:pPr>
      <w:r w:rsidRPr="00C46093">
        <w:rPr>
          <w:lang w:val="sr-Latn-CS"/>
        </w:rPr>
        <w:t xml:space="preserve">Bjelakovic B, Ilic S, Chouliaras K, Milovanovic B, Vukomanovic V, </w:t>
      </w:r>
      <w:r w:rsidRPr="00C46093">
        <w:rPr>
          <w:b/>
          <w:lang w:val="sr-Latn-CS"/>
        </w:rPr>
        <w:t>Bojić T</w:t>
      </w:r>
      <w:r w:rsidRPr="00C46093">
        <w:rPr>
          <w:lang w:val="sr-Latn-CS"/>
        </w:rPr>
        <w:t>, Bjelakovic L, Zaharov T.   Heart rate variability in children with exercise induced idiopathic ventricular arrhythmias. Pediatr Cardiol 2010;31(2):188-194.</w:t>
      </w:r>
    </w:p>
    <w:p w:rsidR="00835129" w:rsidRPr="00C46093" w:rsidRDefault="00835129" w:rsidP="00835129">
      <w:pPr>
        <w:ind w:left="720"/>
        <w:jc w:val="both"/>
        <w:rPr>
          <w:b/>
        </w:rPr>
      </w:pPr>
    </w:p>
    <w:p w:rsidR="00835129" w:rsidRPr="00C46093" w:rsidRDefault="00835129" w:rsidP="00835129">
      <w:pPr>
        <w:widowControl w:val="0"/>
        <w:numPr>
          <w:ilvl w:val="0"/>
          <w:numId w:val="12"/>
        </w:numPr>
        <w:spacing w:after="240"/>
        <w:ind w:left="629" w:hanging="357"/>
        <w:jc w:val="both"/>
      </w:pPr>
      <w:r w:rsidRPr="00C46093">
        <w:rPr>
          <w:b/>
          <w:lang w:val="sr-Latn-CS"/>
        </w:rPr>
        <w:t xml:space="preserve">Bojić T, </w:t>
      </w:r>
      <w:r w:rsidRPr="00C46093">
        <w:rPr>
          <w:lang w:val="sr-Latn-CS"/>
        </w:rPr>
        <w:t xml:space="preserve">Radak Đ, Putniković B, Alavantić D and Isenović ER. Methodology of monitoring cardiovascular regulation: Baroreflex and central mechanisms of cardiovascular regulation. Vojnosanit </w:t>
      </w:r>
      <w:r w:rsidRPr="00C46093">
        <w:t>Pregl</w:t>
      </w:r>
      <w:r w:rsidRPr="00C46093">
        <w:rPr>
          <w:lang w:val="sr-Latn-CS"/>
        </w:rPr>
        <w:t xml:space="preserve"> 2012,69(12):1084-1090. doi:</w:t>
      </w:r>
      <w:r w:rsidRPr="00C46093">
        <w:t>10.2298/VSP110707019B</w:t>
      </w:r>
    </w:p>
    <w:p w:rsidR="00835129" w:rsidRPr="00C46093" w:rsidRDefault="00835129" w:rsidP="00835129">
      <w:pPr>
        <w:widowControl w:val="0"/>
        <w:numPr>
          <w:ilvl w:val="0"/>
          <w:numId w:val="12"/>
        </w:numPr>
        <w:spacing w:after="240"/>
        <w:ind w:left="629" w:hanging="357"/>
        <w:jc w:val="both"/>
      </w:pPr>
      <w:proofErr w:type="spellStart"/>
      <w:r w:rsidRPr="00C46093">
        <w:t>Kalauzi</w:t>
      </w:r>
      <w:proofErr w:type="spellEnd"/>
      <w:r w:rsidRPr="00C46093">
        <w:t xml:space="preserve"> A, </w:t>
      </w:r>
      <w:proofErr w:type="spellStart"/>
      <w:r w:rsidRPr="00C46093">
        <w:t>Vuckovic</w:t>
      </w:r>
      <w:proofErr w:type="spellEnd"/>
      <w:r w:rsidRPr="00C46093">
        <w:t xml:space="preserve"> A, </w:t>
      </w:r>
      <w:proofErr w:type="spellStart"/>
      <w:r w:rsidRPr="00C46093">
        <w:rPr>
          <w:b/>
        </w:rPr>
        <w:t>Bojić</w:t>
      </w:r>
      <w:proofErr w:type="spellEnd"/>
      <w:r w:rsidRPr="00C46093">
        <w:rPr>
          <w:b/>
        </w:rPr>
        <w:t xml:space="preserve"> T</w:t>
      </w:r>
      <w:r w:rsidRPr="00C46093">
        <w:t xml:space="preserve">. EEG alpha phase shifts during transition from wakefulness to drowsiness. </w:t>
      </w:r>
      <w:proofErr w:type="spellStart"/>
      <w:r w:rsidRPr="00C46093">
        <w:t>Int</w:t>
      </w:r>
      <w:proofErr w:type="spellEnd"/>
      <w:r w:rsidRPr="00C46093">
        <w:t xml:space="preserve">  J Psychophysiology 2012; 86:195-205. DOI:10.1016/j.ijpsycho.2012.04.012. </w:t>
      </w:r>
    </w:p>
    <w:p w:rsidR="00835129" w:rsidRPr="00C46093" w:rsidRDefault="00835129" w:rsidP="00835129">
      <w:pPr>
        <w:spacing w:after="100" w:afterAutospacing="1"/>
        <w:ind w:left="720" w:firstLine="720"/>
        <w:jc w:val="both"/>
      </w:pPr>
      <w:r w:rsidRPr="00C46093">
        <w:rPr>
          <w:b/>
        </w:rPr>
        <w:t xml:space="preserve"> (Chosen as being of special interest to the progress in the Psychology field. As such, it was listed as the Key Research Article of the Psychology Progress series)</w:t>
      </w:r>
    </w:p>
    <w:p w:rsidR="00835129" w:rsidRPr="00C46093" w:rsidRDefault="00835129" w:rsidP="00835129">
      <w:pPr>
        <w:pStyle w:val="PlainText"/>
        <w:numPr>
          <w:ilvl w:val="0"/>
          <w:numId w:val="12"/>
        </w:numPr>
        <w:ind w:left="630"/>
        <w:jc w:val="both"/>
        <w:rPr>
          <w:rFonts w:ascii="Times New Roman" w:hAnsi="Times New Roman"/>
          <w:sz w:val="24"/>
          <w:szCs w:val="24"/>
        </w:rPr>
      </w:pPr>
      <w:proofErr w:type="spellStart"/>
      <w:r w:rsidRPr="00C46093">
        <w:rPr>
          <w:rFonts w:ascii="Times New Roman" w:hAnsi="Times New Roman"/>
          <w:sz w:val="24"/>
          <w:szCs w:val="24"/>
        </w:rPr>
        <w:t>Kalauzi</w:t>
      </w:r>
      <w:proofErr w:type="spellEnd"/>
      <w:r w:rsidRPr="00C46093">
        <w:rPr>
          <w:rFonts w:ascii="Times New Roman" w:hAnsi="Times New Roman"/>
          <w:sz w:val="24"/>
          <w:szCs w:val="24"/>
        </w:rPr>
        <w:t xml:space="preserve"> A, </w:t>
      </w:r>
      <w:proofErr w:type="spellStart"/>
      <w:r w:rsidRPr="00C46093">
        <w:rPr>
          <w:rFonts w:ascii="Times New Roman" w:hAnsi="Times New Roman"/>
          <w:b/>
          <w:sz w:val="24"/>
          <w:szCs w:val="24"/>
        </w:rPr>
        <w:t>Bojić</w:t>
      </w:r>
      <w:proofErr w:type="spellEnd"/>
      <w:r w:rsidRPr="00C46093">
        <w:rPr>
          <w:rFonts w:ascii="Times New Roman" w:hAnsi="Times New Roman"/>
          <w:b/>
          <w:sz w:val="24"/>
          <w:szCs w:val="24"/>
        </w:rPr>
        <w:t xml:space="preserve"> T</w:t>
      </w:r>
      <w:r w:rsidRPr="00C46093">
        <w:rPr>
          <w:rFonts w:ascii="Times New Roman" w:hAnsi="Times New Roman"/>
          <w:sz w:val="24"/>
          <w:szCs w:val="24"/>
        </w:rPr>
        <w:t xml:space="preserve">, </w:t>
      </w:r>
      <w:proofErr w:type="spellStart"/>
      <w:r w:rsidRPr="00C46093">
        <w:rPr>
          <w:rFonts w:ascii="Times New Roman" w:hAnsi="Times New Roman"/>
          <w:sz w:val="24"/>
          <w:szCs w:val="24"/>
        </w:rPr>
        <w:t>Vuckovic</w:t>
      </w:r>
      <w:proofErr w:type="spellEnd"/>
      <w:r w:rsidRPr="00C46093">
        <w:rPr>
          <w:rFonts w:ascii="Times New Roman" w:hAnsi="Times New Roman"/>
          <w:sz w:val="24"/>
          <w:szCs w:val="24"/>
        </w:rPr>
        <w:t xml:space="preserve"> A. Modeling the relationship between Higuchi's fractal dimension and Fourier spectra of physiological signals. Medical &amp; Biological Engineering &amp; Computing 2012, 50(7):689-699. DOI:10.1007/s11517-012-0913-9.</w:t>
      </w:r>
    </w:p>
    <w:p w:rsidR="00835129" w:rsidRPr="00C46093" w:rsidRDefault="00835129" w:rsidP="00835129">
      <w:pPr>
        <w:pStyle w:val="PlainText"/>
        <w:ind w:left="644"/>
        <w:jc w:val="both"/>
        <w:rPr>
          <w:rFonts w:ascii="Times New Roman" w:hAnsi="Times New Roman"/>
          <w:sz w:val="24"/>
          <w:szCs w:val="24"/>
        </w:rPr>
      </w:pPr>
    </w:p>
    <w:p w:rsidR="00835129" w:rsidRPr="00C46093" w:rsidRDefault="00835129" w:rsidP="00835129">
      <w:pPr>
        <w:pStyle w:val="PlainText"/>
        <w:numPr>
          <w:ilvl w:val="0"/>
          <w:numId w:val="12"/>
        </w:numPr>
        <w:ind w:left="630"/>
        <w:jc w:val="both"/>
        <w:rPr>
          <w:rFonts w:ascii="Times New Roman" w:hAnsi="Times New Roman"/>
          <w:sz w:val="24"/>
          <w:szCs w:val="24"/>
          <w:lang w:val="sr-Latn-CS"/>
        </w:rPr>
      </w:pPr>
      <w:proofErr w:type="spellStart"/>
      <w:r w:rsidRPr="00C46093">
        <w:rPr>
          <w:rFonts w:ascii="Times New Roman" w:hAnsi="Times New Roman"/>
          <w:b/>
          <w:sz w:val="24"/>
          <w:szCs w:val="24"/>
        </w:rPr>
        <w:t>Bojić</w:t>
      </w:r>
      <w:proofErr w:type="spellEnd"/>
      <w:r w:rsidRPr="00C46093">
        <w:rPr>
          <w:rFonts w:ascii="Times New Roman" w:hAnsi="Times New Roman"/>
          <w:b/>
          <w:sz w:val="24"/>
          <w:szCs w:val="24"/>
        </w:rPr>
        <w:t xml:space="preserve"> T</w:t>
      </w:r>
      <w:r w:rsidRPr="00C46093">
        <w:rPr>
          <w:rFonts w:ascii="Times New Roman" w:hAnsi="Times New Roman"/>
          <w:sz w:val="24"/>
          <w:szCs w:val="24"/>
        </w:rPr>
        <w:t xml:space="preserve">, </w:t>
      </w:r>
      <w:proofErr w:type="spellStart"/>
      <w:r w:rsidRPr="00C46093">
        <w:rPr>
          <w:rFonts w:ascii="Times New Roman" w:hAnsi="Times New Roman"/>
          <w:sz w:val="24"/>
          <w:szCs w:val="24"/>
        </w:rPr>
        <w:t>Sudar</w:t>
      </w:r>
      <w:proofErr w:type="spellEnd"/>
      <w:r w:rsidRPr="00C46093">
        <w:rPr>
          <w:rFonts w:ascii="Times New Roman" w:hAnsi="Times New Roman"/>
          <w:sz w:val="24"/>
          <w:szCs w:val="24"/>
        </w:rPr>
        <w:t xml:space="preserve"> E, </w:t>
      </w:r>
      <w:r w:rsidRPr="00C46093">
        <w:rPr>
          <w:rFonts w:ascii="Times New Roman" w:hAnsi="Times New Roman"/>
          <w:sz w:val="24"/>
          <w:szCs w:val="24"/>
          <w:lang w:val="sr-Latn-CS"/>
        </w:rPr>
        <w:t>Mikhailidis DP, Alavantić D, Isenović ER.</w:t>
      </w:r>
      <w:r w:rsidRPr="00C46093">
        <w:rPr>
          <w:rFonts w:ascii="Times New Roman" w:hAnsi="Times New Roman"/>
          <w:sz w:val="24"/>
          <w:szCs w:val="24"/>
        </w:rPr>
        <w:t xml:space="preserve">The role of G protein </w:t>
      </w:r>
    </w:p>
    <w:p w:rsidR="00835129" w:rsidRPr="00C46093" w:rsidRDefault="00835129" w:rsidP="00835129">
      <w:pPr>
        <w:pStyle w:val="PlainText"/>
        <w:ind w:left="720"/>
        <w:jc w:val="both"/>
        <w:rPr>
          <w:rFonts w:ascii="Times New Roman" w:hAnsi="Times New Roman"/>
          <w:sz w:val="24"/>
          <w:szCs w:val="24"/>
        </w:rPr>
      </w:pPr>
      <w:r w:rsidRPr="00C46093">
        <w:rPr>
          <w:rFonts w:ascii="Times New Roman" w:hAnsi="Times New Roman"/>
          <w:sz w:val="24"/>
          <w:szCs w:val="24"/>
        </w:rPr>
        <w:t xml:space="preserve">coupled receptor </w:t>
      </w:r>
      <w:proofErr w:type="spellStart"/>
      <w:r w:rsidRPr="00C46093">
        <w:rPr>
          <w:rFonts w:ascii="Times New Roman" w:hAnsi="Times New Roman"/>
          <w:sz w:val="24"/>
          <w:szCs w:val="24"/>
        </w:rPr>
        <w:t>kinases</w:t>
      </w:r>
      <w:proofErr w:type="spellEnd"/>
      <w:r w:rsidRPr="00C46093">
        <w:rPr>
          <w:rFonts w:ascii="Times New Roman" w:hAnsi="Times New Roman"/>
          <w:sz w:val="24"/>
          <w:szCs w:val="24"/>
        </w:rPr>
        <w:t xml:space="preserve"> in </w:t>
      </w:r>
      <w:proofErr w:type="spellStart"/>
      <w:r w:rsidRPr="00C46093">
        <w:rPr>
          <w:rFonts w:ascii="Times New Roman" w:hAnsi="Times New Roman"/>
          <w:sz w:val="24"/>
          <w:szCs w:val="24"/>
        </w:rPr>
        <w:t>neurocardiovascular</w:t>
      </w:r>
      <w:proofErr w:type="spellEnd"/>
      <w:r w:rsidRPr="00C46093">
        <w:rPr>
          <w:rFonts w:ascii="Times New Roman" w:hAnsi="Times New Roman"/>
          <w:sz w:val="24"/>
          <w:szCs w:val="24"/>
        </w:rPr>
        <w:t xml:space="preserve"> </w:t>
      </w:r>
      <w:proofErr w:type="spellStart"/>
      <w:r w:rsidRPr="00C46093">
        <w:rPr>
          <w:rFonts w:ascii="Times New Roman" w:hAnsi="Times New Roman"/>
          <w:sz w:val="24"/>
          <w:szCs w:val="24"/>
        </w:rPr>
        <w:t>pathophysiology</w:t>
      </w:r>
      <w:proofErr w:type="spellEnd"/>
      <w:r w:rsidRPr="00C46093">
        <w:rPr>
          <w:rFonts w:ascii="Times New Roman" w:hAnsi="Times New Roman"/>
          <w:sz w:val="24"/>
          <w:szCs w:val="24"/>
        </w:rPr>
        <w:t xml:space="preserve">. Arch Med </w:t>
      </w:r>
      <w:proofErr w:type="spellStart"/>
      <w:r w:rsidRPr="00C46093">
        <w:rPr>
          <w:rFonts w:ascii="Times New Roman" w:hAnsi="Times New Roman"/>
          <w:sz w:val="24"/>
          <w:szCs w:val="24"/>
        </w:rPr>
        <w:t>Sci</w:t>
      </w:r>
      <w:proofErr w:type="spellEnd"/>
      <w:r w:rsidRPr="00C46093">
        <w:rPr>
          <w:rFonts w:ascii="Times New Roman" w:hAnsi="Times New Roman"/>
          <w:sz w:val="24"/>
          <w:szCs w:val="24"/>
        </w:rPr>
        <w:t xml:space="preserve"> 2012; 8, 6: 970-977. </w:t>
      </w:r>
      <w:proofErr w:type="spellStart"/>
      <w:r w:rsidRPr="00C46093">
        <w:rPr>
          <w:rFonts w:ascii="Times New Roman" w:hAnsi="Times New Roman"/>
          <w:sz w:val="24"/>
          <w:szCs w:val="24"/>
        </w:rPr>
        <w:t>doi</w:t>
      </w:r>
      <w:proofErr w:type="spellEnd"/>
      <w:r w:rsidRPr="00C46093">
        <w:rPr>
          <w:rFonts w:ascii="Times New Roman" w:hAnsi="Times New Roman"/>
          <w:sz w:val="24"/>
          <w:szCs w:val="24"/>
        </w:rPr>
        <w:t xml:space="preserve">: </w:t>
      </w:r>
      <w:r w:rsidRPr="00C46093">
        <w:rPr>
          <w:rFonts w:ascii="Times New Roman" w:hAnsi="Times New Roman"/>
          <w:bCs/>
          <w:sz w:val="24"/>
          <w:szCs w:val="24"/>
        </w:rPr>
        <w:t>10.5114/aoms.2012.32466</w:t>
      </w:r>
      <w:r w:rsidRPr="00C46093">
        <w:rPr>
          <w:rFonts w:ascii="Times New Roman" w:hAnsi="Times New Roman"/>
          <w:sz w:val="24"/>
          <w:szCs w:val="24"/>
          <w:lang w:val="sr-Latn-CS"/>
        </w:rPr>
        <w:t>.</w:t>
      </w:r>
      <w:r w:rsidRPr="00C46093">
        <w:rPr>
          <w:rFonts w:ascii="Times New Roman" w:hAnsi="Times New Roman"/>
          <w:sz w:val="24"/>
          <w:szCs w:val="24"/>
          <w:lang w:val="sr-Cyrl-CS"/>
        </w:rPr>
        <w:t xml:space="preserve"> </w:t>
      </w:r>
    </w:p>
    <w:p w:rsidR="00835129" w:rsidRPr="00C46093" w:rsidRDefault="00835129" w:rsidP="00835129">
      <w:pPr>
        <w:pStyle w:val="PlainText"/>
        <w:ind w:left="720"/>
        <w:jc w:val="both"/>
        <w:rPr>
          <w:rFonts w:ascii="Times New Roman" w:hAnsi="Times New Roman"/>
          <w:sz w:val="24"/>
          <w:szCs w:val="24"/>
        </w:rPr>
      </w:pPr>
    </w:p>
    <w:p w:rsidR="00835129" w:rsidRPr="00C46093" w:rsidRDefault="00835129" w:rsidP="00835129">
      <w:pPr>
        <w:pStyle w:val="PlainText"/>
        <w:numPr>
          <w:ilvl w:val="0"/>
          <w:numId w:val="12"/>
        </w:numPr>
        <w:ind w:left="630"/>
        <w:jc w:val="both"/>
        <w:rPr>
          <w:rFonts w:ascii="Times New Roman" w:hAnsi="Times New Roman"/>
          <w:sz w:val="24"/>
          <w:szCs w:val="24"/>
          <w:lang w:val="sr-Latn-CS"/>
        </w:rPr>
      </w:pPr>
      <w:r w:rsidRPr="00C46093">
        <w:rPr>
          <w:rStyle w:val="Strong"/>
          <w:rFonts w:ascii="Times New Roman" w:hAnsi="Times New Roman"/>
          <w:sz w:val="24"/>
          <w:szCs w:val="24"/>
          <w:shd w:val="clear" w:color="auto" w:fill="FFFFFF"/>
          <w:lang w:val="sr-Latn-CS"/>
        </w:rPr>
        <w:t>Maravic-Stojkovic V, Lausevic-Vuk Lj, Jovic M, Filipovic M, Bojić Milinović T, Stojkovic B, Isenovic RE</w:t>
      </w:r>
      <w:r w:rsidRPr="00C46093">
        <w:rPr>
          <w:rStyle w:val="apple-converted-space"/>
          <w:rFonts w:ascii="Times New Roman" w:hAnsi="Times New Roman"/>
          <w:b/>
          <w:bCs/>
          <w:sz w:val="24"/>
          <w:szCs w:val="24"/>
          <w:shd w:val="clear" w:color="auto" w:fill="FFFFFF"/>
          <w:lang w:val="sr-Latn-CS"/>
        </w:rPr>
        <w:t> </w:t>
      </w:r>
      <w:r w:rsidRPr="00C46093">
        <w:rPr>
          <w:rStyle w:val="Strong"/>
          <w:rFonts w:ascii="Times New Roman" w:hAnsi="Times New Roman"/>
          <w:sz w:val="24"/>
          <w:szCs w:val="24"/>
          <w:shd w:val="clear" w:color="auto" w:fill="FFFFFF"/>
          <w:lang w:val="sr-Latn-CS"/>
        </w:rPr>
        <w:t>and Djukanovic B</w:t>
      </w:r>
      <w:r w:rsidRPr="00C46093">
        <w:rPr>
          <w:rStyle w:val="Strong"/>
          <w:rFonts w:ascii="Times New Roman" w:hAnsi="Times New Roman"/>
          <w:sz w:val="24"/>
          <w:szCs w:val="24"/>
          <w:shd w:val="clear" w:color="auto" w:fill="FFFFFF"/>
          <w:vertAlign w:val="superscript"/>
          <w:lang w:val="sr-Latn-CS"/>
        </w:rPr>
        <w:t xml:space="preserve">. </w:t>
      </w:r>
      <w:r w:rsidRPr="00C46093">
        <w:rPr>
          <w:rFonts w:ascii="Times New Roman" w:hAnsi="Times New Roman"/>
          <w:sz w:val="24"/>
          <w:szCs w:val="24"/>
          <w:shd w:val="clear" w:color="auto" w:fill="FFFFFF"/>
        </w:rPr>
        <w:t xml:space="preserve">Levels of </w:t>
      </w:r>
      <w:proofErr w:type="spellStart"/>
      <w:r w:rsidRPr="00C46093">
        <w:rPr>
          <w:rFonts w:ascii="Times New Roman" w:hAnsi="Times New Roman"/>
          <w:sz w:val="24"/>
          <w:szCs w:val="24"/>
          <w:shd w:val="clear" w:color="auto" w:fill="FFFFFF"/>
        </w:rPr>
        <w:t>Presepsin</w:t>
      </w:r>
      <w:proofErr w:type="spellEnd"/>
      <w:r w:rsidRPr="00C46093">
        <w:rPr>
          <w:rFonts w:ascii="Times New Roman" w:hAnsi="Times New Roman"/>
          <w:sz w:val="24"/>
          <w:szCs w:val="24"/>
          <w:shd w:val="clear" w:color="auto" w:fill="FFFFFF"/>
        </w:rPr>
        <w:t xml:space="preserve"> and </w:t>
      </w:r>
      <w:proofErr w:type="spellStart"/>
      <w:r w:rsidRPr="00C46093">
        <w:rPr>
          <w:rFonts w:ascii="Times New Roman" w:hAnsi="Times New Roman"/>
          <w:sz w:val="24"/>
          <w:szCs w:val="24"/>
          <w:shd w:val="clear" w:color="auto" w:fill="FFFFFF"/>
        </w:rPr>
        <w:t>Midregion-Proadrenomedullin</w:t>
      </w:r>
      <w:proofErr w:type="spellEnd"/>
      <w:r w:rsidRPr="00C46093">
        <w:rPr>
          <w:rFonts w:ascii="Times New Roman" w:hAnsi="Times New Roman"/>
          <w:sz w:val="24"/>
          <w:szCs w:val="24"/>
          <w:shd w:val="clear" w:color="auto" w:fill="FFFFFF"/>
        </w:rPr>
        <w:t xml:space="preserve"> in Septic Patients with End-Stage Renal Disease after Cardiovascular Surgery: 1-Year Follow Up Study. J </w:t>
      </w:r>
      <w:proofErr w:type="spellStart"/>
      <w:r w:rsidRPr="00C46093">
        <w:rPr>
          <w:rFonts w:ascii="Times New Roman" w:hAnsi="Times New Roman"/>
          <w:sz w:val="24"/>
          <w:szCs w:val="24"/>
          <w:shd w:val="clear" w:color="auto" w:fill="FFFFFF"/>
        </w:rPr>
        <w:t>Clin</w:t>
      </w:r>
      <w:proofErr w:type="spellEnd"/>
      <w:r w:rsidRPr="00C46093">
        <w:rPr>
          <w:rFonts w:ascii="Times New Roman" w:hAnsi="Times New Roman"/>
          <w:sz w:val="24"/>
          <w:szCs w:val="24"/>
          <w:shd w:val="clear" w:color="auto" w:fill="FFFFFF"/>
        </w:rPr>
        <w:t xml:space="preserve"> Exp </w:t>
      </w:r>
      <w:proofErr w:type="spellStart"/>
      <w:r w:rsidRPr="00C46093">
        <w:rPr>
          <w:rFonts w:ascii="Times New Roman" w:hAnsi="Times New Roman"/>
          <w:sz w:val="24"/>
          <w:szCs w:val="24"/>
          <w:shd w:val="clear" w:color="auto" w:fill="FFFFFF"/>
        </w:rPr>
        <w:t>Cardiolog</w:t>
      </w:r>
      <w:proofErr w:type="spellEnd"/>
      <w:r w:rsidRPr="00C46093">
        <w:rPr>
          <w:rFonts w:ascii="Times New Roman" w:hAnsi="Times New Roman"/>
          <w:sz w:val="24"/>
          <w:szCs w:val="24"/>
          <w:shd w:val="clear" w:color="auto" w:fill="FFFFFF"/>
        </w:rPr>
        <w:t xml:space="preserve"> </w:t>
      </w:r>
      <w:r w:rsidRPr="00C46093">
        <w:rPr>
          <w:rFonts w:ascii="Times New Roman" w:hAnsi="Times New Roman"/>
          <w:sz w:val="24"/>
          <w:szCs w:val="24"/>
          <w:shd w:val="clear" w:color="auto" w:fill="FFFFFF"/>
          <w:lang w:val="sr-Cyrl-CS"/>
        </w:rPr>
        <w:t xml:space="preserve">2014, </w:t>
      </w:r>
      <w:r w:rsidRPr="00C46093">
        <w:rPr>
          <w:rFonts w:ascii="Times New Roman" w:hAnsi="Times New Roman"/>
          <w:sz w:val="24"/>
          <w:szCs w:val="24"/>
          <w:shd w:val="clear" w:color="auto" w:fill="FFFFFF"/>
        </w:rPr>
        <w:t xml:space="preserve">5:307. </w:t>
      </w:r>
      <w:proofErr w:type="spellStart"/>
      <w:r w:rsidRPr="00C46093">
        <w:rPr>
          <w:rFonts w:ascii="Times New Roman" w:hAnsi="Times New Roman"/>
          <w:sz w:val="24"/>
          <w:szCs w:val="24"/>
          <w:shd w:val="clear" w:color="auto" w:fill="FFFFFF"/>
        </w:rPr>
        <w:t>doi</w:t>
      </w:r>
      <w:proofErr w:type="spellEnd"/>
      <w:r w:rsidRPr="00C46093">
        <w:rPr>
          <w:rFonts w:ascii="Times New Roman" w:hAnsi="Times New Roman"/>
          <w:sz w:val="24"/>
          <w:szCs w:val="24"/>
          <w:shd w:val="clear" w:color="auto" w:fill="FFFFFF"/>
        </w:rPr>
        <w:t>:</w:t>
      </w:r>
      <w:r w:rsidRPr="00C46093">
        <w:rPr>
          <w:rStyle w:val="apple-converted-space"/>
          <w:rFonts w:ascii="Times New Roman" w:hAnsi="Times New Roman"/>
          <w:sz w:val="24"/>
          <w:szCs w:val="24"/>
          <w:shd w:val="clear" w:color="auto" w:fill="FFFFFF"/>
        </w:rPr>
        <w:t> </w:t>
      </w:r>
      <w:r w:rsidRPr="00C46093">
        <w:rPr>
          <w:rFonts w:ascii="Times New Roman" w:hAnsi="Times New Roman"/>
          <w:sz w:val="24"/>
          <w:szCs w:val="24"/>
          <w:shd w:val="clear" w:color="auto" w:fill="FFFFFF"/>
        </w:rPr>
        <w:t>10.4172/2155-9880.1000307.</w:t>
      </w:r>
    </w:p>
    <w:p w:rsidR="00835129" w:rsidRPr="00C46093" w:rsidRDefault="00835129" w:rsidP="00835129">
      <w:pPr>
        <w:pStyle w:val="PlainText"/>
        <w:ind w:left="644"/>
        <w:jc w:val="both"/>
        <w:rPr>
          <w:rFonts w:ascii="Times New Roman" w:hAnsi="Times New Roman"/>
          <w:sz w:val="24"/>
          <w:szCs w:val="24"/>
          <w:lang w:val="sr-Latn-CS"/>
        </w:rPr>
      </w:pPr>
    </w:p>
    <w:p w:rsidR="00835129" w:rsidRPr="00C46093" w:rsidRDefault="00835129" w:rsidP="00835129">
      <w:pPr>
        <w:pStyle w:val="PlainText"/>
        <w:numPr>
          <w:ilvl w:val="0"/>
          <w:numId w:val="12"/>
        </w:numPr>
        <w:ind w:left="630"/>
        <w:jc w:val="both"/>
        <w:rPr>
          <w:rFonts w:ascii="Times New Roman" w:hAnsi="Times New Roman"/>
          <w:szCs w:val="24"/>
          <w:lang w:val="sr-Latn-CS"/>
        </w:rPr>
      </w:pPr>
      <w:r w:rsidRPr="00C46093">
        <w:rPr>
          <w:rFonts w:ascii="Times New Roman" w:hAnsi="Times New Roman"/>
          <w:sz w:val="24"/>
          <w:szCs w:val="24"/>
          <w:shd w:val="clear" w:color="auto" w:fill="FFFFFF"/>
          <w:lang w:val="sr-Latn-CS"/>
        </w:rPr>
        <w:t xml:space="preserve">Jovanović Ćupić S, Glišić S, Stanojević M, Vasiljević N, </w:t>
      </w:r>
      <w:r w:rsidRPr="00C46093">
        <w:rPr>
          <w:rFonts w:ascii="Times New Roman" w:hAnsi="Times New Roman"/>
          <w:b/>
          <w:sz w:val="24"/>
          <w:szCs w:val="24"/>
          <w:shd w:val="clear" w:color="auto" w:fill="FFFFFF"/>
          <w:lang w:val="sr-Latn-CS"/>
        </w:rPr>
        <w:t>Bojić Milinović</w:t>
      </w:r>
      <w:r w:rsidRPr="00C46093">
        <w:rPr>
          <w:rFonts w:ascii="Times New Roman" w:hAnsi="Times New Roman"/>
          <w:sz w:val="24"/>
          <w:szCs w:val="24"/>
          <w:shd w:val="clear" w:color="auto" w:fill="FFFFFF"/>
          <w:lang w:val="sr-Latn-CS"/>
        </w:rPr>
        <w:t xml:space="preserve"> </w:t>
      </w:r>
      <w:r w:rsidRPr="00C46093">
        <w:rPr>
          <w:rFonts w:ascii="Times New Roman" w:hAnsi="Times New Roman"/>
          <w:b/>
          <w:sz w:val="24"/>
          <w:szCs w:val="24"/>
          <w:shd w:val="clear" w:color="auto" w:fill="FFFFFF"/>
          <w:lang w:val="sr-Latn-CS"/>
        </w:rPr>
        <w:t>T</w:t>
      </w:r>
      <w:r w:rsidRPr="00C46093">
        <w:rPr>
          <w:rFonts w:ascii="Times New Roman" w:hAnsi="Times New Roman"/>
          <w:sz w:val="24"/>
          <w:szCs w:val="24"/>
          <w:shd w:val="clear" w:color="auto" w:fill="FFFFFF"/>
          <w:lang w:val="sr-Latn-CS"/>
        </w:rPr>
        <w:t>, Božović A, Dimitrijević B. Response factors to pegylated interferon-alpha/ribavirin treatment in chronic hepatitis C patients genotype 1b. Arch Biol Sci 2014, 66(1):193-201. doi: 10.2298/ABS1401193J</w:t>
      </w:r>
    </w:p>
    <w:p w:rsidR="00835129" w:rsidRPr="00C46093" w:rsidRDefault="00835129" w:rsidP="00835129">
      <w:pPr>
        <w:pStyle w:val="PlainText"/>
        <w:ind w:left="644"/>
        <w:jc w:val="both"/>
        <w:rPr>
          <w:rFonts w:ascii="Times New Roman" w:hAnsi="Times New Roman"/>
          <w:sz w:val="24"/>
          <w:szCs w:val="24"/>
          <w:lang w:val="sr-Latn-CS"/>
        </w:rPr>
      </w:pPr>
    </w:p>
    <w:p w:rsidR="00835129" w:rsidRPr="00C46093" w:rsidRDefault="00835129" w:rsidP="00835129">
      <w:pPr>
        <w:pStyle w:val="PlainText"/>
        <w:numPr>
          <w:ilvl w:val="0"/>
          <w:numId w:val="12"/>
        </w:numPr>
        <w:ind w:left="630"/>
        <w:jc w:val="both"/>
        <w:rPr>
          <w:rFonts w:ascii="Times New Roman" w:hAnsi="Times New Roman"/>
          <w:sz w:val="24"/>
          <w:szCs w:val="24"/>
          <w:lang w:val="sr-Latn-CS"/>
        </w:rPr>
      </w:pPr>
      <w:r w:rsidRPr="00C46093">
        <w:rPr>
          <w:rFonts w:ascii="Times New Roman" w:hAnsi="Times New Roman"/>
          <w:sz w:val="24"/>
          <w:szCs w:val="24"/>
          <w:lang w:val="sr-Latn-CS"/>
        </w:rPr>
        <w:t xml:space="preserve">Veljković V, Glišić S, Veljković N, </w:t>
      </w:r>
      <w:r w:rsidRPr="00C46093">
        <w:rPr>
          <w:rFonts w:ascii="Times New Roman" w:hAnsi="Times New Roman"/>
          <w:b/>
          <w:sz w:val="24"/>
          <w:szCs w:val="24"/>
          <w:lang w:val="sr-Latn-CS"/>
        </w:rPr>
        <w:t>Bojić T</w:t>
      </w:r>
      <w:r w:rsidRPr="00C46093">
        <w:rPr>
          <w:rFonts w:ascii="Times New Roman" w:hAnsi="Times New Roman"/>
          <w:sz w:val="24"/>
          <w:szCs w:val="24"/>
          <w:lang w:val="sr-Latn-CS"/>
        </w:rPr>
        <w:t>, Dietrich U, Perović VR, Colombatti A. Influenza vaccine as prevention for cardiovascular diseases: possible molecular mechanism.Vaccine 2014, 32(48):6569-6575. doi: 10.1016/j.vaccine.2014.07.007. Epub</w:t>
      </w:r>
    </w:p>
    <w:p w:rsidR="00835129" w:rsidRPr="00C46093" w:rsidRDefault="00835129" w:rsidP="00835129">
      <w:pPr>
        <w:pStyle w:val="PlainText"/>
        <w:ind w:left="720"/>
        <w:jc w:val="both"/>
        <w:rPr>
          <w:rFonts w:ascii="Times New Roman" w:hAnsi="Times New Roman"/>
          <w:sz w:val="24"/>
          <w:szCs w:val="24"/>
          <w:lang w:val="sr-Latn-CS"/>
        </w:rPr>
      </w:pPr>
      <w:r w:rsidRPr="00C46093">
        <w:rPr>
          <w:rFonts w:ascii="Times New Roman" w:hAnsi="Times New Roman"/>
          <w:sz w:val="24"/>
          <w:szCs w:val="24"/>
          <w:lang w:val="sr-Latn-CS"/>
        </w:rPr>
        <w:t>2014 Jul 19.</w:t>
      </w:r>
    </w:p>
    <w:p w:rsidR="00835129" w:rsidRPr="00C46093" w:rsidRDefault="00835129" w:rsidP="00835129">
      <w:pPr>
        <w:pStyle w:val="PlainText"/>
        <w:ind w:left="720"/>
        <w:jc w:val="both"/>
        <w:rPr>
          <w:rFonts w:ascii="Times New Roman" w:hAnsi="Times New Roman"/>
          <w:sz w:val="24"/>
          <w:szCs w:val="24"/>
          <w:lang w:val="sr-Latn-CS"/>
        </w:rPr>
      </w:pPr>
    </w:p>
    <w:p w:rsidR="00835129" w:rsidRPr="00C46093" w:rsidRDefault="00835129" w:rsidP="00835129">
      <w:pPr>
        <w:pStyle w:val="PlainText"/>
        <w:numPr>
          <w:ilvl w:val="0"/>
          <w:numId w:val="12"/>
        </w:numPr>
        <w:ind w:left="630"/>
        <w:jc w:val="both"/>
        <w:rPr>
          <w:rFonts w:ascii="Times New Roman" w:hAnsi="Times New Roman"/>
          <w:szCs w:val="24"/>
          <w:lang w:val="sr-Latn-CS"/>
        </w:rPr>
      </w:pPr>
      <w:r w:rsidRPr="00C46093">
        <w:rPr>
          <w:rFonts w:ascii="Times New Roman" w:hAnsi="Times New Roman"/>
          <w:sz w:val="24"/>
          <w:szCs w:val="24"/>
          <w:lang w:val="sr-Latn-CS"/>
        </w:rPr>
        <w:t xml:space="preserve">Kapidžić A, Platiša MM, </w:t>
      </w:r>
      <w:r w:rsidRPr="00C46093">
        <w:rPr>
          <w:rFonts w:ascii="Times New Roman" w:hAnsi="Times New Roman"/>
          <w:b/>
          <w:sz w:val="24"/>
          <w:szCs w:val="24"/>
          <w:lang w:val="sr-Latn-CS"/>
        </w:rPr>
        <w:t>Bojić T</w:t>
      </w:r>
      <w:r w:rsidRPr="00C46093">
        <w:rPr>
          <w:rFonts w:ascii="Times New Roman" w:hAnsi="Times New Roman"/>
          <w:sz w:val="24"/>
          <w:szCs w:val="24"/>
          <w:lang w:val="sr-Latn-CS"/>
        </w:rPr>
        <w:t xml:space="preserve">, Kalauzi A. RR interval-respiratory signal waveform modeling in human slow paced and spontaneous breathing. Respir PhysiolNeurobiol. 2014, 36(12):1577-1584. doi:10.1016/j.medengphy.2014.08.007. Epub 2014 Sep 4. Aug 17. </w:t>
      </w:r>
    </w:p>
    <w:p w:rsidR="00835129" w:rsidRPr="00C46093" w:rsidRDefault="00835129" w:rsidP="00835129">
      <w:pPr>
        <w:pStyle w:val="PlainText"/>
        <w:ind w:left="644"/>
        <w:jc w:val="both"/>
        <w:rPr>
          <w:rFonts w:ascii="Times New Roman" w:hAnsi="Times New Roman"/>
          <w:szCs w:val="24"/>
          <w:lang w:val="sr-Latn-CS"/>
        </w:rPr>
      </w:pPr>
    </w:p>
    <w:p w:rsidR="00835129" w:rsidRPr="00C46093" w:rsidRDefault="00835129" w:rsidP="00835129">
      <w:pPr>
        <w:widowControl w:val="0"/>
        <w:numPr>
          <w:ilvl w:val="0"/>
          <w:numId w:val="12"/>
        </w:numPr>
        <w:ind w:left="630"/>
        <w:jc w:val="both"/>
        <w:rPr>
          <w:lang w:val="sr-Latn-CS"/>
        </w:rPr>
      </w:pPr>
      <w:r w:rsidRPr="00C46093">
        <w:rPr>
          <w:b/>
          <w:lang w:val="sr-Latn-CS"/>
        </w:rPr>
        <w:t>Bojić T</w:t>
      </w:r>
      <w:r w:rsidRPr="00C46093">
        <w:rPr>
          <w:lang w:val="sr-Latn-CS"/>
        </w:rPr>
        <w:t xml:space="preserve">. Nesanica kao fakor rizika za kardiocerebrovaskularne bolesti. Engrami časopis za kliničku psihijatriju psihologiju i granične discipline 2014, 36 (1-2): 31-34. </w:t>
      </w:r>
    </w:p>
    <w:p w:rsidR="00835129" w:rsidRPr="00C46093" w:rsidRDefault="00835129" w:rsidP="00835129">
      <w:pPr>
        <w:ind w:left="644"/>
        <w:jc w:val="both"/>
        <w:rPr>
          <w:lang w:val="sr-Latn-CS"/>
        </w:rPr>
      </w:pPr>
    </w:p>
    <w:p w:rsidR="00835129" w:rsidRPr="00C46093" w:rsidRDefault="00835129" w:rsidP="00835129">
      <w:pPr>
        <w:widowControl w:val="0"/>
        <w:numPr>
          <w:ilvl w:val="0"/>
          <w:numId w:val="12"/>
        </w:numPr>
        <w:ind w:left="630"/>
        <w:jc w:val="both"/>
      </w:pPr>
      <w:proofErr w:type="spellStart"/>
      <w:r w:rsidRPr="00C46093">
        <w:t>Kapidžić</w:t>
      </w:r>
      <w:proofErr w:type="spellEnd"/>
      <w:r w:rsidRPr="00C46093">
        <w:t xml:space="preserve"> A, </w:t>
      </w:r>
      <w:proofErr w:type="spellStart"/>
      <w:r w:rsidRPr="00C46093">
        <w:t>Platiša</w:t>
      </w:r>
      <w:proofErr w:type="spellEnd"/>
      <w:r w:rsidRPr="00C46093">
        <w:t xml:space="preserve"> MM, </w:t>
      </w:r>
      <w:proofErr w:type="spellStart"/>
      <w:r w:rsidRPr="00C46093">
        <w:rPr>
          <w:b/>
        </w:rPr>
        <w:t>Bojić</w:t>
      </w:r>
      <w:proofErr w:type="spellEnd"/>
      <w:r w:rsidRPr="00C46093">
        <w:rPr>
          <w:b/>
        </w:rPr>
        <w:t xml:space="preserve"> T</w:t>
      </w:r>
      <w:r w:rsidRPr="00C46093">
        <w:t xml:space="preserve">, </w:t>
      </w:r>
      <w:proofErr w:type="spellStart"/>
      <w:r w:rsidRPr="00C46093">
        <w:t>Kalauzi</w:t>
      </w:r>
      <w:proofErr w:type="spellEnd"/>
      <w:r w:rsidRPr="00C46093">
        <w:t xml:space="preserve"> A. Nonlinear properties of cardiac rhythm and respiratory signal under paced breathing in young and middle-aged healthy subjects. Med Eng Phys. 2014,203:51-59. </w:t>
      </w:r>
      <w:proofErr w:type="spellStart"/>
      <w:r w:rsidRPr="00C46093">
        <w:t>doi</w:t>
      </w:r>
      <w:proofErr w:type="spellEnd"/>
      <w:r w:rsidRPr="00C46093">
        <w:t xml:space="preserve">: 10.1016/j.resp.2014.08.004. </w:t>
      </w:r>
      <w:proofErr w:type="spellStart"/>
      <w:r w:rsidRPr="00C46093">
        <w:t>Epub</w:t>
      </w:r>
      <w:proofErr w:type="spellEnd"/>
      <w:r w:rsidRPr="00C46093">
        <w:t xml:space="preserve"> 2014 Aug.</w:t>
      </w:r>
    </w:p>
    <w:p w:rsidR="00835129" w:rsidRPr="00C46093" w:rsidRDefault="00835129" w:rsidP="00835129">
      <w:pPr>
        <w:ind w:left="644"/>
        <w:jc w:val="both"/>
      </w:pPr>
      <w:r w:rsidRPr="00C46093">
        <w:t xml:space="preserve"> </w:t>
      </w:r>
    </w:p>
    <w:p w:rsidR="00835129" w:rsidRPr="00C46093" w:rsidRDefault="00835129" w:rsidP="00835129">
      <w:pPr>
        <w:widowControl w:val="0"/>
        <w:numPr>
          <w:ilvl w:val="0"/>
          <w:numId w:val="12"/>
        </w:numPr>
        <w:ind w:left="630"/>
        <w:jc w:val="both"/>
      </w:pPr>
      <w:proofErr w:type="spellStart"/>
      <w:r w:rsidRPr="00C46093">
        <w:rPr>
          <w:b/>
        </w:rPr>
        <w:t>Bojić</w:t>
      </w:r>
      <w:proofErr w:type="spellEnd"/>
      <w:r w:rsidRPr="00C46093">
        <w:rPr>
          <w:b/>
        </w:rPr>
        <w:t xml:space="preserve"> T</w:t>
      </w:r>
      <w:r w:rsidRPr="00C46093">
        <w:t xml:space="preserve">, </w:t>
      </w:r>
      <w:proofErr w:type="spellStart"/>
      <w:r w:rsidRPr="00C46093">
        <w:t>Milovanović</w:t>
      </w:r>
      <w:proofErr w:type="spellEnd"/>
      <w:r w:rsidRPr="00C46093">
        <w:t xml:space="preserve"> B, </w:t>
      </w:r>
      <w:proofErr w:type="spellStart"/>
      <w:r w:rsidRPr="00C46093">
        <w:t>Jovanović-Ćupić</w:t>
      </w:r>
      <w:proofErr w:type="spellEnd"/>
      <w:r w:rsidRPr="00C46093">
        <w:t xml:space="preserve"> S. Genetic polymorphisms of </w:t>
      </w:r>
      <w:proofErr w:type="spellStart"/>
      <w:r w:rsidRPr="00C46093">
        <w:t>neurocardiovascular</w:t>
      </w:r>
      <w:proofErr w:type="spellEnd"/>
      <w:r w:rsidRPr="00C46093">
        <w:t xml:space="preserve"> disorders. Arch Med 2015, 7(2):5.</w:t>
      </w:r>
    </w:p>
    <w:p w:rsidR="00835129" w:rsidRPr="00C46093" w:rsidRDefault="00835129" w:rsidP="00835129">
      <w:pPr>
        <w:ind w:left="644"/>
        <w:jc w:val="both"/>
      </w:pPr>
      <w:r w:rsidRPr="00C46093">
        <w:t xml:space="preserve"> </w:t>
      </w:r>
    </w:p>
    <w:p w:rsidR="00835129" w:rsidRPr="00C46093" w:rsidRDefault="00835129" w:rsidP="00835129">
      <w:pPr>
        <w:widowControl w:val="0"/>
        <w:numPr>
          <w:ilvl w:val="0"/>
          <w:numId w:val="12"/>
        </w:numPr>
        <w:ind w:left="630"/>
        <w:jc w:val="both"/>
      </w:pPr>
      <w:r w:rsidRPr="00C46093">
        <w:rPr>
          <w:lang w:val="sr-Latn-CS"/>
        </w:rPr>
        <w:t xml:space="preserve">Kalauzi A, Vuckovic A, </w:t>
      </w:r>
      <w:r w:rsidRPr="00C46093">
        <w:rPr>
          <w:b/>
          <w:lang w:val="sr-Latn-CS"/>
        </w:rPr>
        <w:t>Bojić</w:t>
      </w:r>
      <w:r w:rsidRPr="00C46093">
        <w:rPr>
          <w:b/>
          <w:vertAlign w:val="superscript"/>
          <w:lang w:val="sr-Latn-CS"/>
        </w:rPr>
        <w:t xml:space="preserve"> </w:t>
      </w:r>
      <w:r w:rsidRPr="00C46093">
        <w:rPr>
          <w:b/>
          <w:lang w:val="sr-Latn-CS"/>
        </w:rPr>
        <w:t>T</w:t>
      </w:r>
      <w:r w:rsidRPr="00C46093">
        <w:rPr>
          <w:lang w:val="sr-Latn-CS"/>
        </w:rPr>
        <w:t>. Topographic distribution of EEG alpha attractor correlation dimension values in wake an</w:t>
      </w:r>
      <w:r w:rsidRPr="00C46093">
        <w:t xml:space="preserve">d drowsy states in humans. International Journal of Psychophysiology 2015, </w:t>
      </w:r>
      <w:r w:rsidRPr="00C46093">
        <w:rPr>
          <w:shd w:val="clear" w:color="auto" w:fill="FFFFFF"/>
        </w:rPr>
        <w:t>95(3):278-291. DOI: 10.1016/j.ijpsycho.2014.11.008</w:t>
      </w:r>
      <w:r w:rsidRPr="00C46093">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b/>
        </w:rPr>
        <w:t>Bojić</w:t>
      </w:r>
      <w:proofErr w:type="spellEnd"/>
      <w:r w:rsidRPr="00C46093">
        <w:rPr>
          <w:b/>
        </w:rPr>
        <w:t xml:space="preserve"> T</w:t>
      </w:r>
      <w:r w:rsidRPr="00C46093">
        <w:t xml:space="preserve">, </w:t>
      </w:r>
      <w:proofErr w:type="spellStart"/>
      <w:r w:rsidRPr="00C46093">
        <w:t>Perovi</w:t>
      </w:r>
      <w:proofErr w:type="spellEnd"/>
      <w:r w:rsidRPr="00C46093">
        <w:rPr>
          <w:lang w:val="sr-Latn-CS"/>
        </w:rPr>
        <w:t>ć</w:t>
      </w:r>
      <w:r w:rsidRPr="00C46093">
        <w:t xml:space="preserve"> VR, </w:t>
      </w:r>
      <w:proofErr w:type="spellStart"/>
      <w:r w:rsidRPr="00C46093">
        <w:t>Glišić</w:t>
      </w:r>
      <w:proofErr w:type="spellEnd"/>
      <w:r w:rsidRPr="00C46093">
        <w:t xml:space="preserve"> S. </w:t>
      </w:r>
      <w:r w:rsidRPr="00C46093">
        <w:rPr>
          <w:i/>
        </w:rPr>
        <w:t xml:space="preserve">In </w:t>
      </w:r>
      <w:proofErr w:type="spellStart"/>
      <w:r w:rsidRPr="00C46093">
        <w:rPr>
          <w:i/>
        </w:rPr>
        <w:t>Silico</w:t>
      </w:r>
      <w:proofErr w:type="spellEnd"/>
      <w:r w:rsidRPr="00C46093">
        <w:t xml:space="preserve"> Therapeutic Candidates for </w:t>
      </w:r>
      <w:proofErr w:type="spellStart"/>
      <w:r w:rsidRPr="00C46093">
        <w:t>Neurogenic</w:t>
      </w:r>
      <w:proofErr w:type="spellEnd"/>
      <w:r w:rsidRPr="00C46093">
        <w:t xml:space="preserve"> Hypertension and </w:t>
      </w:r>
      <w:proofErr w:type="spellStart"/>
      <w:r w:rsidRPr="00C46093">
        <w:t>Vasovagal</w:t>
      </w:r>
      <w:proofErr w:type="spellEnd"/>
      <w:r w:rsidRPr="00C46093">
        <w:t xml:space="preserve"> Syncope. Front </w:t>
      </w:r>
      <w:proofErr w:type="spellStart"/>
      <w:r w:rsidRPr="00C46093">
        <w:t>Neurosci</w:t>
      </w:r>
      <w:proofErr w:type="spellEnd"/>
      <w:r w:rsidRPr="00C46093">
        <w:t xml:space="preserve"> 2016, 9: 520. </w:t>
      </w:r>
      <w:proofErr w:type="spellStart"/>
      <w:r w:rsidRPr="00C46093">
        <w:t>doi</w:t>
      </w:r>
      <w:proofErr w:type="spellEnd"/>
      <w:r w:rsidRPr="00C46093">
        <w:t>: 10.3389/fnins.2015.00520</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t>Platiša</w:t>
      </w:r>
      <w:proofErr w:type="spellEnd"/>
      <w:r w:rsidRPr="00C46093">
        <w:t xml:space="preserve"> MM, </w:t>
      </w:r>
      <w:proofErr w:type="spellStart"/>
      <w:r w:rsidRPr="00C46093">
        <w:rPr>
          <w:b/>
        </w:rPr>
        <w:t>Bojić</w:t>
      </w:r>
      <w:proofErr w:type="spellEnd"/>
      <w:r w:rsidRPr="00C46093">
        <w:rPr>
          <w:b/>
        </w:rPr>
        <w:t xml:space="preserve"> T</w:t>
      </w:r>
      <w:r w:rsidRPr="00C46093">
        <w:t xml:space="preserve">, </w:t>
      </w:r>
      <w:proofErr w:type="spellStart"/>
      <w:r w:rsidRPr="00C46093">
        <w:t>Pavlović</w:t>
      </w:r>
      <w:proofErr w:type="spellEnd"/>
      <w:r w:rsidRPr="00C46093">
        <w:t xml:space="preserve"> SU, </w:t>
      </w:r>
      <w:proofErr w:type="spellStart"/>
      <w:r w:rsidRPr="00C46093">
        <w:t>Radovanović</w:t>
      </w:r>
      <w:proofErr w:type="spellEnd"/>
      <w:r w:rsidRPr="00C46093">
        <w:t xml:space="preserve"> NN, </w:t>
      </w:r>
      <w:proofErr w:type="spellStart"/>
      <w:r w:rsidRPr="00C46093">
        <w:t>Kalauzi</w:t>
      </w:r>
      <w:proofErr w:type="spellEnd"/>
      <w:r w:rsidRPr="00C46093">
        <w:t xml:space="preserve"> A. Generalized </w:t>
      </w:r>
      <w:proofErr w:type="spellStart"/>
      <w:r w:rsidRPr="00C46093">
        <w:t>Poencaré</w:t>
      </w:r>
      <w:proofErr w:type="spellEnd"/>
      <w:r w:rsidRPr="00C46093">
        <w:t xml:space="preserve"> plots-a new method for evaluation of regimes in cardiac neural control in </w:t>
      </w:r>
      <w:proofErr w:type="spellStart"/>
      <w:r w:rsidRPr="00C46093">
        <w:t>atrial</w:t>
      </w:r>
      <w:proofErr w:type="spellEnd"/>
      <w:r w:rsidRPr="00C46093">
        <w:t xml:space="preserve"> fibrillation and healthy subjects. </w:t>
      </w:r>
      <w:r w:rsidRPr="00C46093">
        <w:rPr>
          <w:color w:val="020202"/>
          <w:shd w:val="clear" w:color="auto" w:fill="FFFFFF"/>
        </w:rPr>
        <w:t xml:space="preserve">Front </w:t>
      </w:r>
      <w:proofErr w:type="spellStart"/>
      <w:r w:rsidRPr="00C46093">
        <w:rPr>
          <w:color w:val="020202"/>
          <w:shd w:val="clear" w:color="auto" w:fill="FFFFFF"/>
        </w:rPr>
        <w:t>Neurosci</w:t>
      </w:r>
      <w:proofErr w:type="spellEnd"/>
      <w:r w:rsidRPr="00C46093">
        <w:rPr>
          <w:color w:val="020202"/>
          <w:shd w:val="clear" w:color="auto" w:fill="FFFFFF"/>
        </w:rPr>
        <w:t xml:space="preserve"> 2016 02</w:t>
      </w:r>
      <w:r w:rsidRPr="00C46093">
        <w:rPr>
          <w:color w:val="020202"/>
          <w:shd w:val="clear" w:color="auto" w:fill="FFFFFF"/>
          <w:lang w:val="sr-Latn-CS"/>
        </w:rPr>
        <w:t>;10.</w:t>
      </w:r>
      <w:r w:rsidRPr="00C46093">
        <w:rPr>
          <w:color w:val="020202"/>
          <w:shd w:val="clear" w:color="auto" w:fill="FFFFFF"/>
        </w:rPr>
        <w:t xml:space="preserve"> </w:t>
      </w:r>
      <w:hyperlink r:id="rId21" w:history="1">
        <w:proofErr w:type="spellStart"/>
        <w:r w:rsidRPr="00C46093">
          <w:rPr>
            <w:rStyle w:val="Hyperlink"/>
            <w:color w:val="020202"/>
            <w:shd w:val="clear" w:color="auto" w:fill="FFFFFF"/>
          </w:rPr>
          <w:t>doi</w:t>
        </w:r>
        <w:proofErr w:type="spellEnd"/>
        <w:r w:rsidRPr="00C46093">
          <w:rPr>
            <w:rStyle w:val="Hyperlink"/>
            <w:color w:val="020202"/>
            <w:shd w:val="clear" w:color="auto" w:fill="FFFFFF"/>
          </w:rPr>
          <w:t>: 10.3389/fnins.2016.00038</w:t>
        </w:r>
      </w:hyperlink>
      <w:r w:rsidRPr="00C46093">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r w:rsidRPr="00C46093">
        <w:rPr>
          <w:lang w:val="sr-Latn-CS"/>
        </w:rPr>
        <w:t xml:space="preserve">Glišić S, Cavanaugh DP, Chittur KK, Sencanski M, Perovic VR and </w:t>
      </w:r>
      <w:r w:rsidRPr="00C46093">
        <w:rPr>
          <w:b/>
          <w:lang w:val="sr-Latn-CS"/>
        </w:rPr>
        <w:t>Bojić T</w:t>
      </w:r>
      <w:r w:rsidRPr="00C46093">
        <w:rPr>
          <w:lang w:val="sr-Latn-CS"/>
        </w:rPr>
        <w:t xml:space="preserve">. </w:t>
      </w:r>
      <w:r w:rsidRPr="00C46093">
        <w:t xml:space="preserve">Common molecular mechanism of the hepatic lesion and the cardiac parasympathetic regulation in chronic hepatitis C infection: A critical role for the </w:t>
      </w:r>
      <w:proofErr w:type="spellStart"/>
      <w:r w:rsidRPr="00C46093">
        <w:t>muscarinic</w:t>
      </w:r>
      <w:proofErr w:type="spellEnd"/>
      <w:r w:rsidRPr="00C46093">
        <w:t xml:space="preserve"> receptor type 3. BMC Bioinformatics 2016,17:139 </w:t>
      </w:r>
      <w:r w:rsidRPr="00C46093">
        <w:rPr>
          <w:shd w:val="clear" w:color="auto" w:fill="FFFFFF"/>
        </w:rPr>
        <w:t>DOI: 10.1186/s12859-016-0988-7</w:t>
      </w:r>
      <w:r w:rsidRPr="00C46093">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t>Platiša</w:t>
      </w:r>
      <w:proofErr w:type="spellEnd"/>
      <w:r w:rsidRPr="00C46093">
        <w:t xml:space="preserve"> MM, </w:t>
      </w:r>
      <w:proofErr w:type="spellStart"/>
      <w:r w:rsidRPr="00C46093">
        <w:rPr>
          <w:b/>
        </w:rPr>
        <w:t>Bojić</w:t>
      </w:r>
      <w:proofErr w:type="spellEnd"/>
      <w:r w:rsidRPr="00C46093">
        <w:rPr>
          <w:b/>
        </w:rPr>
        <w:t xml:space="preserve"> T</w:t>
      </w:r>
      <w:r w:rsidRPr="00C46093">
        <w:t xml:space="preserve">, </w:t>
      </w:r>
      <w:proofErr w:type="spellStart"/>
      <w:r w:rsidRPr="00C46093">
        <w:t>Pavlović</w:t>
      </w:r>
      <w:proofErr w:type="spellEnd"/>
      <w:r w:rsidRPr="00C46093">
        <w:t xml:space="preserve"> SU, </w:t>
      </w:r>
      <w:proofErr w:type="spellStart"/>
      <w:r w:rsidRPr="00C46093">
        <w:t>Radovanović</w:t>
      </w:r>
      <w:proofErr w:type="spellEnd"/>
      <w:r w:rsidRPr="00C46093">
        <w:t xml:space="preserve"> NN, </w:t>
      </w:r>
      <w:proofErr w:type="spellStart"/>
      <w:r w:rsidRPr="00C46093">
        <w:t>Kalauzi</w:t>
      </w:r>
      <w:proofErr w:type="spellEnd"/>
      <w:r w:rsidRPr="00C46093">
        <w:t xml:space="preserve"> A. Uncoupling of cardiac and respiratory rhythm in </w:t>
      </w:r>
      <w:proofErr w:type="spellStart"/>
      <w:r w:rsidRPr="00C46093">
        <w:t>atrial</w:t>
      </w:r>
      <w:proofErr w:type="spellEnd"/>
      <w:r w:rsidRPr="00C46093">
        <w:t xml:space="preserve"> fibrillation. </w:t>
      </w:r>
      <w:hyperlink r:id="rId22" w:tooltip="Biomedizinische Technik. Biomedical engineering." w:history="1">
        <w:r w:rsidRPr="00C46093">
          <w:rPr>
            <w:rStyle w:val="Hyperlink"/>
            <w:shd w:val="clear" w:color="auto" w:fill="FFFFFF"/>
          </w:rPr>
          <w:t>Biomed Tech (</w:t>
        </w:r>
        <w:proofErr w:type="spellStart"/>
        <w:r w:rsidRPr="00C46093">
          <w:rPr>
            <w:rStyle w:val="Hyperlink"/>
            <w:shd w:val="clear" w:color="auto" w:fill="FFFFFF"/>
          </w:rPr>
          <w:t>Berl</w:t>
        </w:r>
        <w:proofErr w:type="spellEnd"/>
        <w:r w:rsidRPr="00C46093">
          <w:rPr>
            <w:rStyle w:val="Hyperlink"/>
            <w:shd w:val="clear" w:color="auto" w:fill="FFFFFF"/>
          </w:rPr>
          <w:t>).</w:t>
        </w:r>
      </w:hyperlink>
      <w:r w:rsidRPr="00C46093">
        <w:rPr>
          <w:rStyle w:val="apple-converted-space"/>
          <w:shd w:val="clear" w:color="auto" w:fill="FFFFFF"/>
        </w:rPr>
        <w:t> </w:t>
      </w:r>
      <w:r w:rsidRPr="00C46093">
        <w:rPr>
          <w:shd w:val="clear" w:color="auto" w:fill="FFFFFF"/>
        </w:rPr>
        <w:t xml:space="preserve">2016 Dec 1;61(6):657-663. </w:t>
      </w:r>
      <w:proofErr w:type="spellStart"/>
      <w:r w:rsidRPr="00C46093">
        <w:rPr>
          <w:shd w:val="clear" w:color="auto" w:fill="FFFFFF"/>
        </w:rPr>
        <w:t>doi</w:t>
      </w:r>
      <w:proofErr w:type="spellEnd"/>
      <w:r w:rsidRPr="00C46093">
        <w:rPr>
          <w:shd w:val="clear" w:color="auto" w:fill="FFFFFF"/>
        </w:rPr>
        <w:t>: 10.1515/bmt-2016-0057</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r w:rsidRPr="00C46093">
        <w:rPr>
          <w:b/>
          <w:lang w:val="sr-Latn-CS"/>
        </w:rPr>
        <w:t>Bojić T</w:t>
      </w:r>
      <w:r w:rsidRPr="00C46093">
        <w:rPr>
          <w:lang w:val="sr-Latn-CS"/>
        </w:rPr>
        <w:t xml:space="preserve">, Perović V, Senćanski M, Glišić S. </w:t>
      </w:r>
      <w:hyperlink r:id="rId23" w:tgtFrame="_blank" w:history="1">
        <w:r w:rsidRPr="00C46093">
          <w:rPr>
            <w:rStyle w:val="Hyperlink"/>
            <w:color w:val="000000"/>
            <w:bdr w:val="none" w:sz="0" w:space="0" w:color="auto" w:frame="1"/>
          </w:rPr>
          <w:t>Identification of Candidate Allosteric Modulators of the M1 Muscarinic Acetylcholine Receptor Which May Improve Vagus Nerve Stimulation in Chronic Tinnitus</w:t>
        </w:r>
      </w:hyperlink>
      <w:r w:rsidRPr="00C46093">
        <w:rPr>
          <w:color w:val="000000"/>
        </w:rPr>
        <w:t xml:space="preserve">. Front </w:t>
      </w:r>
      <w:proofErr w:type="spellStart"/>
      <w:r w:rsidRPr="00C46093">
        <w:rPr>
          <w:color w:val="000000"/>
        </w:rPr>
        <w:t>Neurosci</w:t>
      </w:r>
      <w:proofErr w:type="spellEnd"/>
      <w:r w:rsidRPr="00C46093">
        <w:rPr>
          <w:color w:val="000000"/>
        </w:rPr>
        <w:t xml:space="preserve">: </w:t>
      </w:r>
      <w:proofErr w:type="spellStart"/>
      <w:r w:rsidRPr="00C46093">
        <w:rPr>
          <w:color w:val="000000"/>
        </w:rPr>
        <w:t>Autonom</w:t>
      </w:r>
      <w:proofErr w:type="spellEnd"/>
      <w:r w:rsidRPr="00C46093">
        <w:rPr>
          <w:color w:val="000000"/>
        </w:rPr>
        <w:t xml:space="preserve"> </w:t>
      </w:r>
      <w:proofErr w:type="spellStart"/>
      <w:r w:rsidRPr="00C46093">
        <w:rPr>
          <w:color w:val="000000"/>
        </w:rPr>
        <w:t>Neurosci</w:t>
      </w:r>
      <w:proofErr w:type="spellEnd"/>
      <w:r w:rsidRPr="00C46093">
        <w:rPr>
          <w:color w:val="000000"/>
        </w:rPr>
        <w:t xml:space="preserve"> 2017, Nov 14; </w:t>
      </w:r>
      <w:hyperlink r:id="rId24" w:history="1">
        <w:r w:rsidRPr="00C46093">
          <w:rPr>
            <w:rStyle w:val="Hyperlink"/>
            <w:shd w:val="clear" w:color="auto" w:fill="FFFFFF"/>
          </w:rPr>
          <w:t>https://doi.org/10.3389/fnins.2017.00636</w:t>
        </w:r>
      </w:hyperlink>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r w:rsidRPr="00C46093">
        <w:rPr>
          <w:lang w:val="it-IT"/>
        </w:rPr>
        <w:lastRenderedPageBreak/>
        <w:t xml:space="preserve">Kalauzi A, Vučković A, </w:t>
      </w:r>
      <w:r w:rsidRPr="00C46093">
        <w:rPr>
          <w:b/>
          <w:lang w:val="it-IT"/>
        </w:rPr>
        <w:t>Bojić T</w:t>
      </w:r>
      <w:r w:rsidRPr="00C46093">
        <w:rPr>
          <w:lang w:val="it-IT"/>
        </w:rPr>
        <w:t xml:space="preserve">. </w:t>
      </w:r>
      <w:hyperlink r:id="rId25" w:tgtFrame="_self" w:history="1">
        <w:r w:rsidRPr="00C46093">
          <w:rPr>
            <w:rStyle w:val="Hyperlink"/>
            <w:color w:val="000000"/>
            <w:bdr w:val="none" w:sz="0" w:space="0" w:color="auto" w:frame="1"/>
          </w:rPr>
          <w:t>New complexity measures reveal that topographic loops of human alpha phase potentials are more complex in drowsy than in wake</w:t>
        </w:r>
      </w:hyperlink>
      <w:r w:rsidRPr="00C46093">
        <w:rPr>
          <w:color w:val="000000"/>
        </w:rPr>
        <w:t>.</w:t>
      </w:r>
      <w:r w:rsidRPr="00C46093">
        <w:rPr>
          <w:b/>
          <w:bCs/>
          <w:color w:val="666666"/>
          <w:sz w:val="20"/>
          <w:shd w:val="clear" w:color="auto" w:fill="FFFFFF"/>
        </w:rPr>
        <w:t xml:space="preserve"> </w:t>
      </w:r>
      <w:r w:rsidRPr="00C46093">
        <w:rPr>
          <w:bCs/>
          <w:shd w:val="clear" w:color="auto" w:fill="FFFFFF"/>
        </w:rPr>
        <w:t>Medical and Biological Engineering and Computing 2017,</w:t>
      </w:r>
      <w:r w:rsidRPr="00C46093">
        <w:rPr>
          <w:bCs/>
        </w:rPr>
        <w:t>DOI: 10.1007/s11517-017-1746-3.</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bCs/>
        </w:rPr>
        <w:t>Matić</w:t>
      </w:r>
      <w:proofErr w:type="spellEnd"/>
      <w:r w:rsidRPr="00C46093">
        <w:rPr>
          <w:bCs/>
        </w:rPr>
        <w:t xml:space="preserve"> Z, </w:t>
      </w:r>
      <w:proofErr w:type="spellStart"/>
      <w:r w:rsidRPr="00C46093">
        <w:rPr>
          <w:b/>
          <w:bCs/>
        </w:rPr>
        <w:t>Bojić</w:t>
      </w:r>
      <w:proofErr w:type="spellEnd"/>
      <w:r w:rsidRPr="00C46093">
        <w:rPr>
          <w:b/>
          <w:bCs/>
        </w:rPr>
        <w:t xml:space="preserve"> T</w:t>
      </w:r>
      <w:r w:rsidRPr="00C46093">
        <w:rPr>
          <w:bCs/>
        </w:rPr>
        <w:t xml:space="preserve">. Acupuncture, autonomic nervous system and biophysical origin of acupuncture system. </w:t>
      </w:r>
      <w:proofErr w:type="spellStart"/>
      <w:r w:rsidRPr="00C46093">
        <w:rPr>
          <w:bCs/>
        </w:rPr>
        <w:t>Vojnosanitetski</w:t>
      </w:r>
      <w:proofErr w:type="spellEnd"/>
      <w:r w:rsidRPr="00C46093">
        <w:rPr>
          <w:bCs/>
        </w:rPr>
        <w:t xml:space="preserve"> </w:t>
      </w:r>
      <w:proofErr w:type="spellStart"/>
      <w:r w:rsidRPr="00C46093">
        <w:rPr>
          <w:bCs/>
        </w:rPr>
        <w:t>pregled</w:t>
      </w:r>
      <w:proofErr w:type="spellEnd"/>
      <w:r w:rsidRPr="00C46093">
        <w:t xml:space="preserve"> Military-medical and pharmaceutical review,</w:t>
      </w:r>
      <w:r w:rsidRPr="00C46093">
        <w:rPr>
          <w:bCs/>
        </w:rPr>
        <w:t xml:space="preserve"> </w:t>
      </w:r>
      <w:r w:rsidRPr="00C46093">
        <w:t>January 2018, DOI 10.2298/VSP170818016M</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lang w:eastAsia="de-DE"/>
        </w:rPr>
        <w:t>Haider</w:t>
      </w:r>
      <w:proofErr w:type="spellEnd"/>
      <w:r w:rsidRPr="00C46093">
        <w:rPr>
          <w:lang w:eastAsia="de-DE"/>
        </w:rPr>
        <w:t xml:space="preserve"> HF, </w:t>
      </w:r>
      <w:proofErr w:type="spellStart"/>
      <w:r w:rsidRPr="00C46093">
        <w:rPr>
          <w:b/>
          <w:lang w:eastAsia="de-DE"/>
        </w:rPr>
        <w:t>Bojić</w:t>
      </w:r>
      <w:proofErr w:type="spellEnd"/>
      <w:r w:rsidRPr="00C46093">
        <w:rPr>
          <w:b/>
          <w:vertAlign w:val="superscript"/>
          <w:lang w:eastAsia="de-DE"/>
        </w:rPr>
        <w:t xml:space="preserve"> </w:t>
      </w:r>
      <w:r w:rsidRPr="00C46093">
        <w:rPr>
          <w:b/>
          <w:lang w:eastAsia="de-DE"/>
        </w:rPr>
        <w:t>T</w:t>
      </w:r>
      <w:r w:rsidRPr="00C46093">
        <w:rPr>
          <w:lang w:eastAsia="de-DE"/>
        </w:rPr>
        <w:t xml:space="preserve">, </w:t>
      </w:r>
      <w:proofErr w:type="spellStart"/>
      <w:r w:rsidRPr="00C46093">
        <w:rPr>
          <w:lang w:eastAsia="de-DE"/>
        </w:rPr>
        <w:t>Ribeiro</w:t>
      </w:r>
      <w:proofErr w:type="spellEnd"/>
      <w:r w:rsidRPr="00C46093">
        <w:rPr>
          <w:lang w:eastAsia="de-DE"/>
        </w:rPr>
        <w:t xml:space="preserve"> SF, </w:t>
      </w:r>
      <w:proofErr w:type="spellStart"/>
      <w:r w:rsidRPr="00C46093">
        <w:rPr>
          <w:lang w:eastAsia="de-DE"/>
        </w:rPr>
        <w:t>Paço</w:t>
      </w:r>
      <w:proofErr w:type="spellEnd"/>
      <w:r w:rsidRPr="00C46093">
        <w:rPr>
          <w:lang w:eastAsia="de-DE"/>
        </w:rPr>
        <w:t xml:space="preserve"> J, Hall DA, </w:t>
      </w:r>
      <w:proofErr w:type="spellStart"/>
      <w:r w:rsidRPr="00C46093">
        <w:rPr>
          <w:lang w:eastAsia="de-DE"/>
        </w:rPr>
        <w:t>Szczepek</w:t>
      </w:r>
      <w:proofErr w:type="spellEnd"/>
      <w:r w:rsidRPr="00C46093">
        <w:rPr>
          <w:lang w:eastAsia="de-DE"/>
        </w:rPr>
        <w:t xml:space="preserve"> AJ. </w:t>
      </w:r>
      <w:proofErr w:type="spellStart"/>
      <w:r w:rsidRPr="00C46093">
        <w:t>Pathophysiology</w:t>
      </w:r>
      <w:proofErr w:type="spellEnd"/>
      <w:r w:rsidRPr="00C46093">
        <w:t xml:space="preserve"> of subjective tinnitus: triggers and maintenance. Front </w:t>
      </w:r>
      <w:proofErr w:type="spellStart"/>
      <w:r w:rsidRPr="00C46093">
        <w:t>Neurosci</w:t>
      </w:r>
      <w:proofErr w:type="spellEnd"/>
      <w:r w:rsidRPr="00C46093">
        <w:t xml:space="preserve"> 2018, 12:866. DOI: 10.3389/fnins.2018.00866</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color w:val="000000"/>
        </w:rPr>
        <w:t>Boban</w:t>
      </w:r>
      <w:proofErr w:type="spellEnd"/>
      <w:r w:rsidRPr="00C46093">
        <w:rPr>
          <w:color w:val="000000"/>
        </w:rPr>
        <w:t> </w:t>
      </w:r>
      <w:proofErr w:type="spellStart"/>
      <w:r w:rsidRPr="00C46093">
        <w:rPr>
          <w:color w:val="000000"/>
        </w:rPr>
        <w:t>Stanojević</w:t>
      </w:r>
      <w:proofErr w:type="spellEnd"/>
      <w:r w:rsidRPr="00C46093">
        <w:rPr>
          <w:color w:val="000000"/>
        </w:rPr>
        <w:t xml:space="preserve">, </w:t>
      </w:r>
      <w:proofErr w:type="spellStart"/>
      <w:r w:rsidRPr="00C46093">
        <w:rPr>
          <w:color w:val="000000"/>
        </w:rPr>
        <w:t>Mirjana</w:t>
      </w:r>
      <w:proofErr w:type="spellEnd"/>
      <w:r w:rsidRPr="00C46093">
        <w:rPr>
          <w:color w:val="000000"/>
        </w:rPr>
        <w:t xml:space="preserve"> </w:t>
      </w:r>
      <w:proofErr w:type="spellStart"/>
      <w:r w:rsidRPr="00C46093">
        <w:rPr>
          <w:color w:val="000000"/>
        </w:rPr>
        <w:t>Đukić</w:t>
      </w:r>
      <w:proofErr w:type="spellEnd"/>
      <w:r w:rsidRPr="00C46093">
        <w:rPr>
          <w:color w:val="000000"/>
        </w:rPr>
        <w:t xml:space="preserve">*, </w:t>
      </w:r>
      <w:proofErr w:type="spellStart"/>
      <w:r w:rsidRPr="00C46093">
        <w:rPr>
          <w:color w:val="000000"/>
        </w:rPr>
        <w:t>Ivana</w:t>
      </w:r>
      <w:proofErr w:type="spellEnd"/>
      <w:r w:rsidRPr="00C46093">
        <w:rPr>
          <w:color w:val="000000"/>
        </w:rPr>
        <w:t xml:space="preserve"> </w:t>
      </w:r>
      <w:proofErr w:type="spellStart"/>
      <w:r w:rsidRPr="00C46093">
        <w:rPr>
          <w:color w:val="000000"/>
        </w:rPr>
        <w:t>Stevanović</w:t>
      </w:r>
      <w:proofErr w:type="spellEnd"/>
      <w:r w:rsidRPr="00C46093">
        <w:rPr>
          <w:color w:val="000000"/>
        </w:rPr>
        <w:t xml:space="preserve">, </w:t>
      </w:r>
      <w:proofErr w:type="spellStart"/>
      <w:r w:rsidRPr="00C46093">
        <w:rPr>
          <w:color w:val="000000"/>
        </w:rPr>
        <w:t>Milica</w:t>
      </w:r>
      <w:proofErr w:type="spellEnd"/>
      <w:r w:rsidRPr="00C46093">
        <w:rPr>
          <w:color w:val="000000"/>
        </w:rPr>
        <w:t xml:space="preserve"> </w:t>
      </w:r>
      <w:proofErr w:type="spellStart"/>
      <w:r w:rsidRPr="00C46093">
        <w:rPr>
          <w:color w:val="000000"/>
        </w:rPr>
        <w:t>Ninković</w:t>
      </w:r>
      <w:proofErr w:type="spellEnd"/>
      <w:r w:rsidRPr="00C46093">
        <w:rPr>
          <w:color w:val="000000"/>
        </w:rPr>
        <w:t xml:space="preserve">, Ana </w:t>
      </w:r>
      <w:proofErr w:type="spellStart"/>
      <w:r w:rsidRPr="00C46093">
        <w:rPr>
          <w:color w:val="000000"/>
        </w:rPr>
        <w:t>Đurić</w:t>
      </w:r>
      <w:proofErr w:type="spellEnd"/>
      <w:r w:rsidRPr="00C46093">
        <w:rPr>
          <w:color w:val="000000"/>
        </w:rPr>
        <w:t xml:space="preserve">, </w:t>
      </w:r>
      <w:proofErr w:type="spellStart"/>
      <w:r w:rsidRPr="00C46093">
        <w:rPr>
          <w:color w:val="000000"/>
        </w:rPr>
        <w:t>Borko</w:t>
      </w:r>
      <w:proofErr w:type="spellEnd"/>
      <w:r w:rsidRPr="00C46093">
        <w:rPr>
          <w:color w:val="000000"/>
        </w:rPr>
        <w:t xml:space="preserve"> </w:t>
      </w:r>
      <w:proofErr w:type="spellStart"/>
      <w:r w:rsidRPr="00C46093">
        <w:rPr>
          <w:color w:val="000000"/>
        </w:rPr>
        <w:t>Gobeljić</w:t>
      </w:r>
      <w:proofErr w:type="spellEnd"/>
      <w:r w:rsidRPr="00C46093">
        <w:rPr>
          <w:color w:val="000000"/>
        </w:rPr>
        <w:t xml:space="preserve">, Milan </w:t>
      </w:r>
      <w:proofErr w:type="spellStart"/>
      <w:r w:rsidRPr="00C46093">
        <w:rPr>
          <w:color w:val="000000"/>
        </w:rPr>
        <w:t>Apostolović</w:t>
      </w:r>
      <w:proofErr w:type="spellEnd"/>
      <w:r w:rsidRPr="00C46093">
        <w:rPr>
          <w:color w:val="000000"/>
        </w:rPr>
        <w:t xml:space="preserve">, Ana </w:t>
      </w:r>
      <w:proofErr w:type="spellStart"/>
      <w:r w:rsidRPr="00C46093">
        <w:rPr>
          <w:color w:val="000000"/>
        </w:rPr>
        <w:t>Pantelić</w:t>
      </w:r>
      <w:proofErr w:type="spellEnd"/>
      <w:r w:rsidRPr="00C46093">
        <w:rPr>
          <w:color w:val="000000"/>
        </w:rPr>
        <w:t xml:space="preserve">, </w:t>
      </w:r>
      <w:proofErr w:type="spellStart"/>
      <w:r w:rsidRPr="00C46093">
        <w:rPr>
          <w:color w:val="000000"/>
        </w:rPr>
        <w:t>Goran</w:t>
      </w:r>
      <w:proofErr w:type="spellEnd"/>
      <w:r w:rsidRPr="00C46093">
        <w:rPr>
          <w:color w:val="000000"/>
        </w:rPr>
        <w:t xml:space="preserve"> </w:t>
      </w:r>
      <w:proofErr w:type="spellStart"/>
      <w:r w:rsidRPr="00C46093">
        <w:rPr>
          <w:color w:val="000000"/>
        </w:rPr>
        <w:t>Zebić</w:t>
      </w:r>
      <w:proofErr w:type="spellEnd"/>
      <w:r w:rsidRPr="00C46093">
        <w:rPr>
          <w:color w:val="000000"/>
        </w:rPr>
        <w:t xml:space="preserve">, </w:t>
      </w:r>
      <w:proofErr w:type="spellStart"/>
      <w:r w:rsidRPr="00C46093">
        <w:rPr>
          <w:color w:val="000000"/>
        </w:rPr>
        <w:t>Lidija</w:t>
      </w:r>
      <w:proofErr w:type="spellEnd"/>
      <w:r w:rsidRPr="00C46093">
        <w:rPr>
          <w:color w:val="000000"/>
        </w:rPr>
        <w:t xml:space="preserve"> </w:t>
      </w:r>
      <w:proofErr w:type="spellStart"/>
      <w:r w:rsidRPr="00C46093">
        <w:rPr>
          <w:color w:val="000000"/>
        </w:rPr>
        <w:t>Todorović</w:t>
      </w:r>
      <w:proofErr w:type="spellEnd"/>
      <w:r w:rsidRPr="00C46093">
        <w:rPr>
          <w:color w:val="000000"/>
        </w:rPr>
        <w:t xml:space="preserve">, </w:t>
      </w:r>
      <w:proofErr w:type="spellStart"/>
      <w:r w:rsidRPr="00C46093">
        <w:rPr>
          <w:b/>
          <w:color w:val="000000"/>
        </w:rPr>
        <w:t>Tijana</w:t>
      </w:r>
      <w:proofErr w:type="spellEnd"/>
      <w:r w:rsidRPr="00C46093">
        <w:rPr>
          <w:b/>
          <w:color w:val="000000"/>
        </w:rPr>
        <w:t xml:space="preserve"> </w:t>
      </w:r>
      <w:proofErr w:type="spellStart"/>
      <w:r w:rsidRPr="00C46093">
        <w:rPr>
          <w:b/>
          <w:color w:val="000000"/>
        </w:rPr>
        <w:t>Bojić</w:t>
      </w:r>
      <w:proofErr w:type="spellEnd"/>
      <w:r w:rsidRPr="00C46093">
        <w:rPr>
          <w:color w:val="000000"/>
        </w:rPr>
        <w:t xml:space="preserve">, </w:t>
      </w:r>
      <w:proofErr w:type="spellStart"/>
      <w:r w:rsidRPr="00C46093">
        <w:rPr>
          <w:color w:val="000000"/>
        </w:rPr>
        <w:t>Kiril</w:t>
      </w:r>
      <w:proofErr w:type="spellEnd"/>
      <w:r w:rsidRPr="00C46093">
        <w:rPr>
          <w:color w:val="000000"/>
        </w:rPr>
        <w:t xml:space="preserve"> </w:t>
      </w:r>
      <w:proofErr w:type="spellStart"/>
      <w:r w:rsidRPr="00C46093">
        <w:rPr>
          <w:color w:val="000000"/>
        </w:rPr>
        <w:t>Savovski</w:t>
      </w:r>
      <w:proofErr w:type="spellEnd"/>
      <w:r w:rsidRPr="00C46093">
        <w:rPr>
          <w:color w:val="000000"/>
        </w:rPr>
        <w:t xml:space="preserve">. </w:t>
      </w:r>
      <w:proofErr w:type="spellStart"/>
      <w:r w:rsidRPr="00C46093">
        <w:rPr>
          <w:color w:val="000000"/>
        </w:rPr>
        <w:t>Zeolite</w:t>
      </w:r>
      <w:proofErr w:type="spellEnd"/>
      <w:r w:rsidRPr="00C46093">
        <w:rPr>
          <w:color w:val="000000"/>
        </w:rPr>
        <w:t xml:space="preserve"> pretreatment accomplishes partial brain </w:t>
      </w:r>
      <w:proofErr w:type="spellStart"/>
      <w:r w:rsidRPr="00C46093">
        <w:rPr>
          <w:color w:val="000000"/>
        </w:rPr>
        <w:t>radioprotective</w:t>
      </w:r>
      <w:proofErr w:type="spellEnd"/>
      <w:r w:rsidRPr="00C46093">
        <w:rPr>
          <w:color w:val="000000"/>
        </w:rPr>
        <w:t xml:space="preserve"> role by reducing iron and oxidative / </w:t>
      </w:r>
      <w:proofErr w:type="spellStart"/>
      <w:r w:rsidRPr="00C46093">
        <w:rPr>
          <w:color w:val="000000"/>
        </w:rPr>
        <w:t>nitrosative</w:t>
      </w:r>
      <w:proofErr w:type="spellEnd"/>
      <w:r w:rsidRPr="00C46093">
        <w:rPr>
          <w:color w:val="000000"/>
        </w:rPr>
        <w:t xml:space="preserve"> stress in rats. </w:t>
      </w:r>
      <w:proofErr w:type="spellStart"/>
      <w:r w:rsidRPr="00C46093">
        <w:rPr>
          <w:color w:val="000000"/>
        </w:rPr>
        <w:t>Hrana</w:t>
      </w:r>
      <w:proofErr w:type="spellEnd"/>
      <w:r w:rsidRPr="00C46093">
        <w:rPr>
          <w:color w:val="000000"/>
        </w:rPr>
        <w:t xml:space="preserve"> </w:t>
      </w:r>
      <w:proofErr w:type="spellStart"/>
      <w:r w:rsidRPr="00C46093">
        <w:rPr>
          <w:color w:val="000000"/>
        </w:rPr>
        <w:t>i</w:t>
      </w:r>
      <w:proofErr w:type="spellEnd"/>
      <w:r w:rsidRPr="00C46093">
        <w:rPr>
          <w:color w:val="000000"/>
        </w:rPr>
        <w:t xml:space="preserve"> </w:t>
      </w:r>
      <w:proofErr w:type="spellStart"/>
      <w:r w:rsidRPr="00C46093">
        <w:rPr>
          <w:color w:val="000000"/>
        </w:rPr>
        <w:t>ishrana</w:t>
      </w:r>
      <w:proofErr w:type="spellEnd"/>
      <w:r w:rsidRPr="00C46093">
        <w:rPr>
          <w:color w:val="000000"/>
        </w:rPr>
        <w:t xml:space="preserve"> (Beograd). 2018;59(1):26-32.</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b/>
        </w:rPr>
        <w:t>Bojić</w:t>
      </w:r>
      <w:proofErr w:type="spellEnd"/>
      <w:r w:rsidRPr="00C46093">
        <w:rPr>
          <w:b/>
        </w:rPr>
        <w:t xml:space="preserve"> T</w:t>
      </w:r>
      <w:r w:rsidRPr="00C46093">
        <w:t xml:space="preserve">. Editorial: </w:t>
      </w:r>
      <w:proofErr w:type="spellStart"/>
      <w:r w:rsidRPr="00C46093">
        <w:t>Neurocardiovascular</w:t>
      </w:r>
      <w:proofErr w:type="spellEnd"/>
      <w:r w:rsidRPr="00C46093">
        <w:t xml:space="preserve"> Diseases: New Aspects of the Old </w:t>
      </w:r>
      <w:r w:rsidRPr="00C46093">
        <w:rPr>
          <w:color w:val="000000"/>
        </w:rPr>
        <w:t xml:space="preserve">Issues. Front </w:t>
      </w:r>
      <w:proofErr w:type="spellStart"/>
      <w:r w:rsidRPr="00C46093">
        <w:rPr>
          <w:color w:val="000000"/>
        </w:rPr>
        <w:t>Neurosci</w:t>
      </w:r>
      <w:proofErr w:type="spellEnd"/>
      <w:r w:rsidRPr="00C46093">
        <w:rPr>
          <w:color w:val="000000"/>
        </w:rPr>
        <w:t xml:space="preserve">. 2019 Jan 11;12:1032. </w:t>
      </w:r>
      <w:proofErr w:type="spellStart"/>
      <w:r w:rsidRPr="00C46093">
        <w:rPr>
          <w:b/>
          <w:color w:val="000000"/>
        </w:rPr>
        <w:t>doi</w:t>
      </w:r>
      <w:proofErr w:type="spellEnd"/>
      <w:r w:rsidRPr="00C46093">
        <w:rPr>
          <w:b/>
          <w:color w:val="000000"/>
        </w:rPr>
        <w:t>: 10.3389/fnins.2018.01032</w:t>
      </w:r>
      <w:r w:rsidRPr="00C46093">
        <w:rPr>
          <w:color w:val="000000"/>
        </w:rPr>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color w:val="000000"/>
        </w:rPr>
        <w:t>Platiša</w:t>
      </w:r>
      <w:proofErr w:type="spellEnd"/>
      <w:r w:rsidRPr="00C46093">
        <w:rPr>
          <w:color w:val="000000"/>
        </w:rPr>
        <w:t xml:space="preserve"> MM, </w:t>
      </w:r>
      <w:proofErr w:type="spellStart"/>
      <w:r w:rsidRPr="00C46093">
        <w:rPr>
          <w:b/>
          <w:color w:val="000000"/>
        </w:rPr>
        <w:t>Bojić</w:t>
      </w:r>
      <w:proofErr w:type="spellEnd"/>
      <w:r w:rsidRPr="00C46093">
        <w:rPr>
          <w:b/>
          <w:color w:val="000000"/>
        </w:rPr>
        <w:t xml:space="preserve"> T</w:t>
      </w:r>
      <w:r w:rsidRPr="00C46093">
        <w:rPr>
          <w:color w:val="000000"/>
        </w:rPr>
        <w:t xml:space="preserve">, </w:t>
      </w:r>
      <w:proofErr w:type="spellStart"/>
      <w:r w:rsidRPr="00C46093">
        <w:rPr>
          <w:color w:val="000000"/>
        </w:rPr>
        <w:t>Mazić</w:t>
      </w:r>
      <w:proofErr w:type="spellEnd"/>
      <w:r w:rsidRPr="00C46093">
        <w:rPr>
          <w:color w:val="000000"/>
        </w:rPr>
        <w:t xml:space="preserve"> S, </w:t>
      </w:r>
      <w:proofErr w:type="spellStart"/>
      <w:r w:rsidRPr="00C46093">
        <w:rPr>
          <w:color w:val="000000"/>
        </w:rPr>
        <w:t>Kalauzi</w:t>
      </w:r>
      <w:proofErr w:type="spellEnd"/>
      <w:r w:rsidRPr="00C46093">
        <w:rPr>
          <w:color w:val="000000"/>
        </w:rPr>
        <w:t xml:space="preserve"> A. Generalized </w:t>
      </w:r>
      <w:proofErr w:type="spellStart"/>
      <w:r w:rsidRPr="00C46093">
        <w:rPr>
          <w:color w:val="000000"/>
        </w:rPr>
        <w:t>Poincaré</w:t>
      </w:r>
      <w:proofErr w:type="spellEnd"/>
      <w:r w:rsidRPr="00C46093">
        <w:rPr>
          <w:color w:val="000000"/>
        </w:rPr>
        <w:t xml:space="preserve"> plots analysis of heart period dynamics in different physiological conditions: Trained vs. untrained men. </w:t>
      </w:r>
      <w:proofErr w:type="spellStart"/>
      <w:r w:rsidRPr="00C46093">
        <w:rPr>
          <w:color w:val="000000"/>
        </w:rPr>
        <w:t>PLoS</w:t>
      </w:r>
      <w:proofErr w:type="spellEnd"/>
      <w:r w:rsidRPr="00C46093">
        <w:rPr>
          <w:color w:val="000000"/>
        </w:rPr>
        <w:t xml:space="preserve"> One. 2019 Jul 5;14(7):e0219281. </w:t>
      </w:r>
      <w:proofErr w:type="spellStart"/>
      <w:r w:rsidRPr="00C46093">
        <w:rPr>
          <w:b/>
          <w:color w:val="000000"/>
        </w:rPr>
        <w:t>doi</w:t>
      </w:r>
      <w:proofErr w:type="spellEnd"/>
      <w:r w:rsidRPr="00C46093">
        <w:rPr>
          <w:b/>
          <w:color w:val="000000"/>
        </w:rPr>
        <w:t xml:space="preserve">: </w:t>
      </w:r>
      <w:r w:rsidRPr="00C46093">
        <w:rPr>
          <w:b/>
          <w:color w:val="000000"/>
          <w:shd w:val="clear" w:color="auto" w:fill="FFFFFF"/>
        </w:rPr>
        <w:t>10.1371/journal.pone.0219281</w:t>
      </w:r>
      <w:r w:rsidRPr="00C46093">
        <w:rPr>
          <w:color w:val="000000"/>
          <w:shd w:val="clear" w:color="auto" w:fill="FFFFFF"/>
        </w:rPr>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rPr>
          <w:b/>
        </w:rPr>
        <w:t>Bojić</w:t>
      </w:r>
      <w:proofErr w:type="spellEnd"/>
      <w:r w:rsidRPr="00C46093">
        <w:rPr>
          <w:b/>
        </w:rPr>
        <w:t xml:space="preserve"> T</w:t>
      </w:r>
      <w:r w:rsidRPr="00C46093">
        <w:t xml:space="preserve">, </w:t>
      </w:r>
      <w:proofErr w:type="spellStart"/>
      <w:r w:rsidRPr="00C46093">
        <w:t>Senćanski</w:t>
      </w:r>
      <w:proofErr w:type="spellEnd"/>
      <w:r w:rsidRPr="00C46093">
        <w:t xml:space="preserve"> M, </w:t>
      </w:r>
      <w:proofErr w:type="spellStart"/>
      <w:r w:rsidRPr="00C46093">
        <w:t>Perović</w:t>
      </w:r>
      <w:proofErr w:type="spellEnd"/>
      <w:r w:rsidRPr="00C46093">
        <w:t xml:space="preserve"> V,</w:t>
      </w:r>
      <w:r w:rsidRPr="00C46093">
        <w:rPr>
          <w:vertAlign w:val="superscript"/>
        </w:rPr>
        <w:t xml:space="preserve"> </w:t>
      </w:r>
      <w:proofErr w:type="spellStart"/>
      <w:r w:rsidRPr="00C46093">
        <w:t>Glišić</w:t>
      </w:r>
      <w:proofErr w:type="spellEnd"/>
      <w:r w:rsidRPr="00C46093">
        <w:t xml:space="preserve"> S. </w:t>
      </w:r>
      <w:r w:rsidRPr="00C46093">
        <w:rPr>
          <w:i/>
        </w:rPr>
        <w:t xml:space="preserve">In </w:t>
      </w:r>
      <w:proofErr w:type="spellStart"/>
      <w:r w:rsidRPr="00C46093">
        <w:rPr>
          <w:i/>
        </w:rPr>
        <w:t>silico</w:t>
      </w:r>
      <w:proofErr w:type="spellEnd"/>
      <w:r w:rsidRPr="00C46093">
        <w:t xml:space="preserve"> screening of Zinc Database of Natural Products for 5HT6 Receptor Antagonists to Cure Alzheimer Disease. J </w:t>
      </w:r>
      <w:proofErr w:type="spellStart"/>
      <w:r w:rsidRPr="00C46093">
        <w:t>Biomol</w:t>
      </w:r>
      <w:proofErr w:type="spellEnd"/>
      <w:r w:rsidRPr="00C46093">
        <w:t xml:space="preserve"> </w:t>
      </w:r>
      <w:proofErr w:type="spellStart"/>
      <w:r w:rsidRPr="00C46093">
        <w:t>Struct</w:t>
      </w:r>
      <w:proofErr w:type="spellEnd"/>
      <w:r w:rsidRPr="00C46093">
        <w:t xml:space="preserve"> </w:t>
      </w:r>
      <w:proofErr w:type="spellStart"/>
      <w:r w:rsidRPr="00C46093">
        <w:t>Dynam</w:t>
      </w:r>
      <w:proofErr w:type="spellEnd"/>
      <w:r w:rsidRPr="00C46093">
        <w:t xml:space="preserve"> 2019, </w:t>
      </w:r>
      <w:r w:rsidRPr="00C46093">
        <w:rPr>
          <w:i/>
        </w:rPr>
        <w:t>submitted</w:t>
      </w:r>
      <w:r w:rsidRPr="00C46093">
        <w:t>.</w:t>
      </w:r>
    </w:p>
    <w:p w:rsidR="00835129" w:rsidRPr="00C46093" w:rsidRDefault="00835129" w:rsidP="00835129">
      <w:pPr>
        <w:widowControl w:val="0"/>
        <w:ind w:left="630"/>
        <w:jc w:val="both"/>
      </w:pPr>
    </w:p>
    <w:p w:rsidR="00835129" w:rsidRPr="00C46093" w:rsidRDefault="00835129" w:rsidP="00835129">
      <w:pPr>
        <w:widowControl w:val="0"/>
        <w:numPr>
          <w:ilvl w:val="0"/>
          <w:numId w:val="12"/>
        </w:numPr>
        <w:ind w:left="630"/>
        <w:jc w:val="both"/>
      </w:pPr>
      <w:proofErr w:type="spellStart"/>
      <w:r w:rsidRPr="00C46093">
        <w:t>Matić</w:t>
      </w:r>
      <w:proofErr w:type="spellEnd"/>
      <w:r w:rsidRPr="00C46093">
        <w:t xml:space="preserve"> Z, </w:t>
      </w:r>
      <w:proofErr w:type="spellStart"/>
      <w:r w:rsidRPr="00C46093">
        <w:t>Platiša</w:t>
      </w:r>
      <w:proofErr w:type="spellEnd"/>
      <w:r w:rsidRPr="00C46093">
        <w:t xml:space="preserve"> MM, </w:t>
      </w:r>
      <w:proofErr w:type="spellStart"/>
      <w:r w:rsidRPr="00C46093">
        <w:t>Kaluzi</w:t>
      </w:r>
      <w:proofErr w:type="spellEnd"/>
      <w:r w:rsidRPr="00C46093">
        <w:t xml:space="preserve"> A and </w:t>
      </w:r>
      <w:proofErr w:type="spellStart"/>
      <w:r w:rsidRPr="00C46093">
        <w:rPr>
          <w:b/>
        </w:rPr>
        <w:t>Bojić</w:t>
      </w:r>
      <w:proofErr w:type="spellEnd"/>
      <w:r w:rsidRPr="00C46093">
        <w:rPr>
          <w:b/>
        </w:rPr>
        <w:t xml:space="preserve"> T</w:t>
      </w:r>
      <w:r w:rsidRPr="00C46093">
        <w:t xml:space="preserve">. </w:t>
      </w:r>
      <w:r w:rsidRPr="00C46093">
        <w:rPr>
          <w:color w:val="020202"/>
        </w:rPr>
        <w:t xml:space="preserve">Slow 0.1 Hz Breathing and Body Posture Induced Perturbations of RRI and Respiratory Signal Complexity and </w:t>
      </w:r>
      <w:proofErr w:type="spellStart"/>
      <w:r w:rsidRPr="00C46093">
        <w:rPr>
          <w:color w:val="020202"/>
        </w:rPr>
        <w:t>Cardiorespiratory</w:t>
      </w:r>
      <w:proofErr w:type="spellEnd"/>
      <w:r w:rsidRPr="00C46093">
        <w:rPr>
          <w:color w:val="020202"/>
        </w:rPr>
        <w:t xml:space="preserve"> Coupling</w:t>
      </w:r>
      <w:r w:rsidRPr="00C46093">
        <w:t xml:space="preserve">. Front </w:t>
      </w:r>
      <w:proofErr w:type="spellStart"/>
      <w:r w:rsidRPr="00C46093">
        <w:t>Physiol</w:t>
      </w:r>
      <w:proofErr w:type="spellEnd"/>
      <w:r w:rsidRPr="00C46093">
        <w:t xml:space="preserve"> 2020. </w:t>
      </w:r>
      <w:proofErr w:type="spellStart"/>
      <w:r w:rsidRPr="00C46093">
        <w:rPr>
          <w:b/>
        </w:rPr>
        <w:t>doi</w:t>
      </w:r>
      <w:proofErr w:type="spellEnd"/>
      <w:r w:rsidRPr="00C46093">
        <w:rPr>
          <w:b/>
        </w:rPr>
        <w:t xml:space="preserve">: </w:t>
      </w:r>
      <w:r w:rsidRPr="00C46093">
        <w:rPr>
          <w:b/>
          <w:color w:val="020202"/>
          <w:shd w:val="clear" w:color="auto" w:fill="FFFFFF"/>
        </w:rPr>
        <w:t>10.3389/fphys.2020.00024</w:t>
      </w:r>
      <w:r w:rsidRPr="00C46093">
        <w:rPr>
          <w:color w:val="020202"/>
          <w:shd w:val="clear" w:color="auto" w:fill="FFFFFF"/>
        </w:rPr>
        <w:t>.</w:t>
      </w:r>
    </w:p>
    <w:p w:rsidR="00835129" w:rsidRPr="00C46093" w:rsidRDefault="00835129" w:rsidP="00835129">
      <w:pPr>
        <w:shd w:val="clear" w:color="auto" w:fill="FFFFFF"/>
        <w:spacing w:before="100" w:beforeAutospacing="1"/>
        <w:ind w:left="630"/>
        <w:jc w:val="both"/>
        <w:textAlignment w:val="center"/>
      </w:pPr>
      <w:r w:rsidRPr="00C46093">
        <w:t xml:space="preserve"> </w:t>
      </w:r>
    </w:p>
    <w:p w:rsidR="00835129" w:rsidRPr="00C46093" w:rsidRDefault="00835129" w:rsidP="00835129">
      <w:pPr>
        <w:pStyle w:val="PlainText"/>
        <w:ind w:hanging="142"/>
        <w:jc w:val="both"/>
        <w:rPr>
          <w:rFonts w:ascii="Times New Roman" w:hAnsi="Times New Roman"/>
          <w:b/>
          <w:sz w:val="24"/>
          <w:szCs w:val="24"/>
          <w:lang w:val="sr-Latn-CS"/>
        </w:rPr>
      </w:pPr>
      <w:r w:rsidRPr="00C46093">
        <w:rPr>
          <w:rFonts w:ascii="Times New Roman" w:hAnsi="Times New Roman"/>
          <w:b/>
          <w:sz w:val="24"/>
          <w:szCs w:val="24"/>
          <w:lang w:val="sr-Latn-CS"/>
        </w:rPr>
        <w:t>Book chapters</w:t>
      </w:r>
    </w:p>
    <w:p w:rsidR="00835129" w:rsidRPr="00C46093" w:rsidRDefault="00835129" w:rsidP="00835129">
      <w:pPr>
        <w:pStyle w:val="PlainText"/>
        <w:jc w:val="both"/>
        <w:rPr>
          <w:rFonts w:ascii="Times New Roman" w:hAnsi="Times New Roman"/>
          <w:b/>
          <w:sz w:val="24"/>
          <w:szCs w:val="24"/>
          <w:lang w:val="sr-Latn-CS"/>
        </w:rPr>
      </w:pPr>
    </w:p>
    <w:p w:rsidR="00835129" w:rsidRPr="00C46093" w:rsidRDefault="00835129" w:rsidP="00835129">
      <w:pPr>
        <w:widowControl w:val="0"/>
        <w:numPr>
          <w:ilvl w:val="0"/>
          <w:numId w:val="22"/>
        </w:numPr>
        <w:jc w:val="both"/>
      </w:pPr>
      <w:r w:rsidRPr="00C46093">
        <w:rPr>
          <w:lang w:val="sr-Latn-CS"/>
        </w:rPr>
        <w:t xml:space="preserve">Zoccoli G, </w:t>
      </w:r>
      <w:r w:rsidRPr="00C46093">
        <w:rPr>
          <w:b/>
          <w:lang w:val="sr-Latn-CS"/>
        </w:rPr>
        <w:t>Bojic T</w:t>
      </w:r>
      <w:r w:rsidRPr="00C46093">
        <w:rPr>
          <w:lang w:val="sr-Latn-CS"/>
        </w:rPr>
        <w:t xml:space="preserve"> and Franzini C. Regulation of cerebral circulation during sleep. In  P.L. Parmeggiani an</w:t>
      </w:r>
      <w:r w:rsidRPr="00C46093">
        <w:t xml:space="preserve">d R. </w:t>
      </w:r>
      <w:proofErr w:type="spellStart"/>
      <w:r w:rsidRPr="00C46093">
        <w:t>Velluti</w:t>
      </w:r>
      <w:proofErr w:type="spellEnd"/>
      <w:r w:rsidRPr="00C46093">
        <w:t xml:space="preserve"> (Eds.). The Physiological Nature of Sleep. Imperial College Press, 2005; 351-369.</w:t>
      </w:r>
    </w:p>
    <w:p w:rsidR="00835129" w:rsidRPr="00C46093" w:rsidRDefault="00835129" w:rsidP="00835129">
      <w:pPr>
        <w:ind w:left="720"/>
        <w:jc w:val="both"/>
      </w:pPr>
    </w:p>
    <w:p w:rsidR="00835129" w:rsidRPr="00C46093" w:rsidRDefault="00835129" w:rsidP="00835129">
      <w:pPr>
        <w:jc w:val="both"/>
        <w:rPr>
          <w:b/>
        </w:rPr>
      </w:pPr>
      <w:r w:rsidRPr="00C46093">
        <w:rPr>
          <w:b/>
        </w:rPr>
        <w:t>E-book</w:t>
      </w:r>
    </w:p>
    <w:p w:rsidR="00835129" w:rsidRPr="00C46093" w:rsidRDefault="00835129" w:rsidP="00835129">
      <w:pPr>
        <w:jc w:val="both"/>
        <w:rPr>
          <w:b/>
        </w:rPr>
      </w:pPr>
    </w:p>
    <w:p w:rsidR="00835129" w:rsidRPr="00C46093" w:rsidRDefault="00835129" w:rsidP="00835129">
      <w:pPr>
        <w:numPr>
          <w:ilvl w:val="0"/>
          <w:numId w:val="29"/>
        </w:numPr>
        <w:autoSpaceDE w:val="0"/>
        <w:autoSpaceDN w:val="0"/>
        <w:adjustRightInd w:val="0"/>
        <w:jc w:val="both"/>
        <w:rPr>
          <w:b/>
        </w:rPr>
      </w:pPr>
      <w:proofErr w:type="spellStart"/>
      <w:r w:rsidRPr="00C46093">
        <w:rPr>
          <w:b/>
        </w:rPr>
        <w:t>Bojić</w:t>
      </w:r>
      <w:proofErr w:type="spellEnd"/>
      <w:r w:rsidRPr="00C46093">
        <w:rPr>
          <w:b/>
        </w:rPr>
        <w:t>, T</w:t>
      </w:r>
      <w:r w:rsidRPr="00C46093">
        <w:t xml:space="preserve">., </w:t>
      </w:r>
      <w:proofErr w:type="spellStart"/>
      <w:r w:rsidRPr="00C46093">
        <w:t>Esquinas</w:t>
      </w:r>
      <w:proofErr w:type="spellEnd"/>
      <w:r w:rsidRPr="00C46093">
        <w:t xml:space="preserve">, A. M., </w:t>
      </w:r>
      <w:proofErr w:type="spellStart"/>
      <w:r w:rsidRPr="00C46093">
        <w:t>Antonios</w:t>
      </w:r>
      <w:proofErr w:type="spellEnd"/>
      <w:r w:rsidRPr="00C46093">
        <w:t xml:space="preserve">, T. F., eds. (2019). </w:t>
      </w:r>
      <w:proofErr w:type="spellStart"/>
      <w:r w:rsidRPr="00C46093">
        <w:t>Neurocardiovascular</w:t>
      </w:r>
      <w:proofErr w:type="spellEnd"/>
      <w:r w:rsidRPr="00C46093">
        <w:t xml:space="preserve"> Diseases: New Aspects of the Old Issues. Lausanne: Frontiers Media. </w:t>
      </w:r>
      <w:proofErr w:type="spellStart"/>
      <w:r w:rsidRPr="00C46093">
        <w:t>doi</w:t>
      </w:r>
      <w:proofErr w:type="spellEnd"/>
      <w:r w:rsidRPr="00C46093">
        <w:t>: 10.3389/978-2-88945-775-5.</w:t>
      </w:r>
    </w:p>
    <w:p w:rsidR="00835129" w:rsidRPr="00C46093" w:rsidRDefault="00835129" w:rsidP="00835129">
      <w:pPr>
        <w:jc w:val="both"/>
        <w:rPr>
          <w:b/>
        </w:rPr>
      </w:pPr>
    </w:p>
    <w:p w:rsidR="00835129" w:rsidRPr="00C46093" w:rsidRDefault="00835129" w:rsidP="00835129">
      <w:pPr>
        <w:ind w:left="720"/>
        <w:jc w:val="both"/>
      </w:pPr>
    </w:p>
    <w:p w:rsidR="00835129" w:rsidRPr="00C46093" w:rsidRDefault="00835129" w:rsidP="00835129">
      <w:pPr>
        <w:ind w:hanging="142"/>
        <w:jc w:val="both"/>
        <w:rPr>
          <w:b/>
        </w:rPr>
      </w:pPr>
      <w:r w:rsidRPr="00C46093">
        <w:rPr>
          <w:b/>
        </w:rPr>
        <w:lastRenderedPageBreak/>
        <w:t>Abstracts presented on international meetings</w:t>
      </w:r>
    </w:p>
    <w:p w:rsidR="00835129" w:rsidRPr="00C46093" w:rsidRDefault="00835129" w:rsidP="00835129">
      <w:pPr>
        <w:jc w:val="both"/>
        <w:rPr>
          <w:b/>
        </w:rPr>
      </w:pPr>
    </w:p>
    <w:p w:rsidR="00835129" w:rsidRPr="00C46093" w:rsidRDefault="00835129" w:rsidP="00835129">
      <w:pPr>
        <w:widowControl w:val="0"/>
        <w:numPr>
          <w:ilvl w:val="0"/>
          <w:numId w:val="23"/>
        </w:numPr>
        <w:suppressAutoHyphens/>
        <w:jc w:val="both"/>
      </w:pPr>
      <w:proofErr w:type="spellStart"/>
      <w:r w:rsidRPr="00C46093">
        <w:t>Jović</w:t>
      </w:r>
      <w:proofErr w:type="spellEnd"/>
      <w:r w:rsidRPr="00C46093">
        <w:t xml:space="preserve"> NJ, </w:t>
      </w:r>
      <w:proofErr w:type="spellStart"/>
      <w:r w:rsidRPr="00C46093">
        <w:rPr>
          <w:b/>
        </w:rPr>
        <w:t>Bojić</w:t>
      </w:r>
      <w:proofErr w:type="spellEnd"/>
      <w:r w:rsidRPr="00C46093">
        <w:rPr>
          <w:b/>
        </w:rPr>
        <w:t xml:space="preserve"> T</w:t>
      </w:r>
      <w:r w:rsidRPr="00C46093">
        <w:t xml:space="preserve">, </w:t>
      </w:r>
      <w:proofErr w:type="spellStart"/>
      <w:r w:rsidRPr="00C46093">
        <w:t>Vranješević</w:t>
      </w:r>
      <w:proofErr w:type="spellEnd"/>
      <w:r w:rsidRPr="00C46093">
        <w:t xml:space="preserve"> DN. </w:t>
      </w:r>
      <w:proofErr w:type="spellStart"/>
      <w:r w:rsidRPr="00C46093">
        <w:t>Antikonvulzivna</w:t>
      </w:r>
      <w:proofErr w:type="spellEnd"/>
      <w:r w:rsidRPr="00C46093">
        <w:t xml:space="preserve"> </w:t>
      </w:r>
      <w:proofErr w:type="spellStart"/>
      <w:r w:rsidRPr="00C46093">
        <w:t>profilaksija</w:t>
      </w:r>
      <w:proofErr w:type="spellEnd"/>
      <w:r w:rsidRPr="00C46093">
        <w:t xml:space="preserve"> </w:t>
      </w:r>
      <w:proofErr w:type="spellStart"/>
      <w:r w:rsidRPr="00C46093">
        <w:t>kasne</w:t>
      </w:r>
      <w:proofErr w:type="spellEnd"/>
      <w:r w:rsidRPr="00C46093">
        <w:t xml:space="preserve"> post-</w:t>
      </w:r>
      <w:proofErr w:type="spellStart"/>
      <w:r w:rsidRPr="00C46093">
        <w:t>traumatske</w:t>
      </w:r>
      <w:proofErr w:type="spellEnd"/>
      <w:r w:rsidRPr="00C46093">
        <w:t xml:space="preserve"> </w:t>
      </w:r>
      <w:proofErr w:type="spellStart"/>
      <w:r w:rsidRPr="00C46093">
        <w:t>epilepsije</w:t>
      </w:r>
      <w:proofErr w:type="spellEnd"/>
      <w:r w:rsidRPr="00C46093">
        <w:t xml:space="preserve"> u </w:t>
      </w:r>
      <w:proofErr w:type="spellStart"/>
      <w:r w:rsidRPr="00C46093">
        <w:t>razvojnom</w:t>
      </w:r>
      <w:proofErr w:type="spellEnd"/>
      <w:r w:rsidRPr="00C46093">
        <w:t xml:space="preserve"> </w:t>
      </w:r>
      <w:proofErr w:type="spellStart"/>
      <w:r w:rsidRPr="00C46093">
        <w:t>dobu</w:t>
      </w:r>
      <w:proofErr w:type="spellEnd"/>
      <w:r w:rsidRPr="00C46093">
        <w:t xml:space="preserve">. *VIII </w:t>
      </w:r>
      <w:proofErr w:type="spellStart"/>
      <w:r w:rsidRPr="00C46093">
        <w:t>Medjunarodni</w:t>
      </w:r>
      <w:proofErr w:type="spellEnd"/>
      <w:r w:rsidRPr="00C46093">
        <w:t xml:space="preserve"> </w:t>
      </w:r>
      <w:proofErr w:type="spellStart"/>
      <w:r w:rsidRPr="00C46093">
        <w:t>Kongres</w:t>
      </w:r>
      <w:proofErr w:type="spellEnd"/>
      <w:r w:rsidRPr="00C46093">
        <w:t xml:space="preserve"> </w:t>
      </w:r>
      <w:proofErr w:type="spellStart"/>
      <w:r w:rsidRPr="00C46093">
        <w:t>Neurohirurga</w:t>
      </w:r>
      <w:proofErr w:type="spellEnd"/>
      <w:r w:rsidRPr="00C46093">
        <w:t xml:space="preserve">; Beograd, 28-31 </w:t>
      </w:r>
      <w:proofErr w:type="spellStart"/>
      <w:r w:rsidRPr="00C46093">
        <w:t>oktobar</w:t>
      </w:r>
      <w:proofErr w:type="spellEnd"/>
      <w:r w:rsidRPr="00C46093">
        <w:t xml:space="preserve"> 1998.</w:t>
      </w:r>
    </w:p>
    <w:p w:rsidR="00835129" w:rsidRPr="00C46093" w:rsidRDefault="00835129" w:rsidP="00835129">
      <w:pPr>
        <w:ind w:left="360"/>
        <w:jc w:val="both"/>
        <w:rPr>
          <w:b/>
        </w:rPr>
      </w:pPr>
    </w:p>
    <w:p w:rsidR="00835129" w:rsidRPr="00C46093" w:rsidRDefault="00835129" w:rsidP="00835129">
      <w:pPr>
        <w:widowControl w:val="0"/>
        <w:numPr>
          <w:ilvl w:val="0"/>
          <w:numId w:val="23"/>
        </w:numPr>
        <w:suppressAutoHyphens/>
        <w:jc w:val="both"/>
      </w:pPr>
      <w:r w:rsidRPr="00C46093">
        <w:rPr>
          <w:lang w:val="it-IT"/>
        </w:rPr>
        <w:t xml:space="preserve">Zoccoli G, </w:t>
      </w:r>
      <w:r w:rsidRPr="00C46093">
        <w:rPr>
          <w:b/>
          <w:lang w:val="it-IT"/>
        </w:rPr>
        <w:t>Bojić T</w:t>
      </w:r>
      <w:r w:rsidRPr="00C46093">
        <w:rPr>
          <w:lang w:val="it-IT"/>
        </w:rPr>
        <w:t xml:space="preserve">, Cianci T et al. </w:t>
      </w:r>
      <w:r w:rsidRPr="00C46093">
        <w:t xml:space="preserve">Glucose blood-brain barrier permeability in unrestrained rats during different vigilance states. </w:t>
      </w:r>
      <w:r w:rsidRPr="00C46093">
        <w:rPr>
          <w:b/>
        </w:rPr>
        <w:t>*</w:t>
      </w:r>
      <w:r w:rsidRPr="00C46093">
        <w:t xml:space="preserve">International Congress of Physiological Sciences, 2001 satellite: Blood – Brain Barrier mechanisms - From Molecule to Patient. </w:t>
      </w:r>
      <w:proofErr w:type="spellStart"/>
      <w:r w:rsidRPr="00C46093">
        <w:t>Freycinet</w:t>
      </w:r>
      <w:proofErr w:type="spellEnd"/>
      <w:r w:rsidRPr="00C46093">
        <w:t xml:space="preserve"> peninsula, Tasmania, 21-24 August, 2001.</w:t>
      </w:r>
    </w:p>
    <w:p w:rsidR="00835129" w:rsidRPr="00C46093" w:rsidRDefault="00835129" w:rsidP="00835129">
      <w:pPr>
        <w:jc w:val="both"/>
        <w:rPr>
          <w:b/>
        </w:rPr>
      </w:pPr>
    </w:p>
    <w:p w:rsidR="00835129" w:rsidRPr="00C46093" w:rsidRDefault="00835129" w:rsidP="00835129">
      <w:pPr>
        <w:widowControl w:val="0"/>
        <w:numPr>
          <w:ilvl w:val="0"/>
          <w:numId w:val="23"/>
        </w:numPr>
        <w:suppressAutoHyphens/>
        <w:jc w:val="both"/>
      </w:pPr>
      <w:proofErr w:type="spellStart"/>
      <w:r w:rsidRPr="00C46093">
        <w:t>Zoccoli</w:t>
      </w:r>
      <w:proofErr w:type="spellEnd"/>
      <w:r w:rsidRPr="00C46093">
        <w:t xml:space="preserve"> G, </w:t>
      </w: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Franzini</w:t>
      </w:r>
      <w:proofErr w:type="spellEnd"/>
      <w:r w:rsidRPr="00C46093">
        <w:t xml:space="preserve"> C, </w:t>
      </w:r>
      <w:proofErr w:type="spellStart"/>
      <w:r w:rsidRPr="00C46093">
        <w:t>Lenzi</w:t>
      </w:r>
      <w:proofErr w:type="spellEnd"/>
      <w:r w:rsidRPr="00C46093">
        <w:t xml:space="preserve"> P, </w:t>
      </w:r>
      <w:proofErr w:type="spellStart"/>
      <w:r w:rsidRPr="00C46093">
        <w:t>Longhi</w:t>
      </w:r>
      <w:proofErr w:type="spellEnd"/>
      <w:r w:rsidRPr="00C46093">
        <w:t xml:space="preserve"> G, </w:t>
      </w:r>
      <w:proofErr w:type="spellStart"/>
      <w:r w:rsidRPr="00C46093">
        <w:t>Predieri</w:t>
      </w:r>
      <w:proofErr w:type="spellEnd"/>
      <w:r w:rsidRPr="00C46093">
        <w:t xml:space="preserve"> S, </w:t>
      </w:r>
      <w:proofErr w:type="spellStart"/>
      <w:r w:rsidRPr="00C46093">
        <w:t>Silvani</w:t>
      </w:r>
      <w:proofErr w:type="spellEnd"/>
      <w:r w:rsidRPr="00C46093">
        <w:t xml:space="preserve"> A. Blood-brain barrier permeability to glucose in different brain functional conditions.* “2001 Sleep Odyssey” World Conference Physiological basis for Sleep medicine, Punta del Este, Uruguay, 22-25 October 2001. </w:t>
      </w:r>
    </w:p>
    <w:p w:rsidR="00835129" w:rsidRPr="00C46093" w:rsidRDefault="00835129" w:rsidP="00835129">
      <w:pPr>
        <w:ind w:left="720"/>
        <w:jc w:val="both"/>
        <w:rPr>
          <w:b/>
        </w:rPr>
      </w:pPr>
    </w:p>
    <w:p w:rsidR="00835129" w:rsidRPr="00C46093" w:rsidRDefault="00835129" w:rsidP="00835129">
      <w:pPr>
        <w:widowControl w:val="0"/>
        <w:numPr>
          <w:ilvl w:val="0"/>
          <w:numId w:val="23"/>
        </w:numPr>
        <w:suppressAutoHyphens/>
        <w:jc w:val="both"/>
      </w:pP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Franzini</w:t>
      </w:r>
      <w:proofErr w:type="spellEnd"/>
      <w:r w:rsidRPr="00C46093">
        <w:t xml:space="preserve"> C, </w:t>
      </w:r>
      <w:proofErr w:type="spellStart"/>
      <w:r w:rsidRPr="00C46093">
        <w:t>Lenzi</w:t>
      </w:r>
      <w:proofErr w:type="spellEnd"/>
      <w:r w:rsidRPr="00C46093">
        <w:t xml:space="preserve"> P, Lodi CA, </w:t>
      </w:r>
      <w:proofErr w:type="spellStart"/>
      <w:r w:rsidRPr="00C46093">
        <w:t>Longhi</w:t>
      </w:r>
      <w:proofErr w:type="spellEnd"/>
      <w:r w:rsidRPr="00C46093">
        <w:t xml:space="preserve"> G, </w:t>
      </w:r>
      <w:proofErr w:type="spellStart"/>
      <w:r w:rsidRPr="00C46093">
        <w:t>Predieri</w:t>
      </w:r>
      <w:proofErr w:type="spellEnd"/>
      <w:r w:rsidRPr="00C46093">
        <w:t xml:space="preserve"> S, </w:t>
      </w:r>
      <w:proofErr w:type="spellStart"/>
      <w:r w:rsidRPr="00C46093">
        <w:t>Silvani</w:t>
      </w:r>
      <w:proofErr w:type="spellEnd"/>
      <w:r w:rsidRPr="00C46093">
        <w:t xml:space="preserve"> A, </w:t>
      </w:r>
      <w:proofErr w:type="spellStart"/>
      <w:r w:rsidRPr="00C46093">
        <w:t>Zoccoli</w:t>
      </w:r>
      <w:proofErr w:type="spellEnd"/>
      <w:r w:rsidRPr="00C46093">
        <w:t xml:space="preserve"> G. </w:t>
      </w:r>
      <w:proofErr w:type="spellStart"/>
      <w:r w:rsidRPr="00C46093">
        <w:t>Baroreflex</w:t>
      </w:r>
      <w:proofErr w:type="spellEnd"/>
      <w:r w:rsidRPr="00C46093">
        <w:t xml:space="preserve"> control of heart rate during the wake-sleep cycle in rat. * 16</w:t>
      </w:r>
      <w:r w:rsidRPr="00C46093">
        <w:rPr>
          <w:vertAlign w:val="superscript"/>
        </w:rPr>
        <w:t>th</w:t>
      </w:r>
      <w:r w:rsidRPr="00C46093">
        <w:t xml:space="preserve"> European Sleep Research Society, </w:t>
      </w:r>
      <w:proofErr w:type="spellStart"/>
      <w:r w:rsidRPr="00C46093">
        <w:t>Reykjavĭk</w:t>
      </w:r>
      <w:proofErr w:type="spellEnd"/>
      <w:r w:rsidRPr="00C46093">
        <w:t>, 3 – 7 June 2002. J Sleep Res 2002; 11(</w:t>
      </w:r>
      <w:proofErr w:type="spellStart"/>
      <w:r w:rsidRPr="00C46093">
        <w:t>Suppl</w:t>
      </w:r>
      <w:proofErr w:type="spellEnd"/>
      <w:r w:rsidRPr="00C46093">
        <w:t xml:space="preserve"> 1): 21.</w:t>
      </w:r>
    </w:p>
    <w:p w:rsidR="00835129" w:rsidRPr="00C46093" w:rsidRDefault="00835129" w:rsidP="00835129">
      <w:pPr>
        <w:ind w:left="360"/>
        <w:jc w:val="both"/>
        <w:rPr>
          <w:b/>
        </w:rPr>
      </w:pPr>
    </w:p>
    <w:p w:rsidR="00835129" w:rsidRPr="00C46093" w:rsidRDefault="00835129" w:rsidP="00835129">
      <w:pPr>
        <w:widowControl w:val="0"/>
        <w:numPr>
          <w:ilvl w:val="0"/>
          <w:numId w:val="23"/>
        </w:numPr>
        <w:suppressAutoHyphens/>
        <w:jc w:val="both"/>
      </w:pPr>
      <w:proofErr w:type="spellStart"/>
      <w:r w:rsidRPr="00C46093">
        <w:t>Franzini</w:t>
      </w:r>
      <w:proofErr w:type="spellEnd"/>
      <w:r w:rsidRPr="00C46093">
        <w:t xml:space="preserve"> C, </w:t>
      </w: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Lenzi</w:t>
      </w:r>
      <w:proofErr w:type="spellEnd"/>
      <w:r w:rsidRPr="00C46093">
        <w:t xml:space="preserve"> P, Lodi CA, </w:t>
      </w:r>
      <w:proofErr w:type="spellStart"/>
      <w:r w:rsidRPr="00C46093">
        <w:t>Longhi</w:t>
      </w:r>
      <w:proofErr w:type="spellEnd"/>
      <w:r w:rsidRPr="00C46093">
        <w:t xml:space="preserve"> G, </w:t>
      </w:r>
      <w:proofErr w:type="spellStart"/>
      <w:r w:rsidRPr="00C46093">
        <w:t>Predieri</w:t>
      </w:r>
      <w:proofErr w:type="spellEnd"/>
      <w:r w:rsidRPr="00C46093">
        <w:t xml:space="preserve"> S, </w:t>
      </w:r>
      <w:proofErr w:type="spellStart"/>
      <w:r w:rsidRPr="00C46093">
        <w:t>Silvani</w:t>
      </w:r>
      <w:proofErr w:type="spellEnd"/>
      <w:r w:rsidRPr="00C46093">
        <w:t xml:space="preserve"> A, </w:t>
      </w:r>
      <w:proofErr w:type="spellStart"/>
      <w:r w:rsidRPr="00C46093">
        <w:t>Zoccoli</w:t>
      </w:r>
      <w:proofErr w:type="spellEnd"/>
      <w:r w:rsidRPr="00C46093">
        <w:t xml:space="preserve"> G. Central control of heart rate during the wake-sleep cycle in rat. * 16</w:t>
      </w:r>
      <w:r w:rsidRPr="00C46093">
        <w:rPr>
          <w:vertAlign w:val="superscript"/>
        </w:rPr>
        <w:t>th</w:t>
      </w:r>
      <w:r w:rsidRPr="00C46093">
        <w:t xml:space="preserve"> European Sleep Research Society, </w:t>
      </w:r>
      <w:proofErr w:type="spellStart"/>
      <w:r w:rsidRPr="00C46093">
        <w:t>Reykjavĭk</w:t>
      </w:r>
      <w:proofErr w:type="spellEnd"/>
      <w:r w:rsidRPr="00C46093">
        <w:t>, 3 – 7 June 2002. J Sleep Res 2002; 11(</w:t>
      </w:r>
      <w:proofErr w:type="spellStart"/>
      <w:r w:rsidRPr="00C46093">
        <w:t>Suppl</w:t>
      </w:r>
      <w:proofErr w:type="spellEnd"/>
      <w:r w:rsidRPr="00C46093">
        <w:t xml:space="preserve"> 1): 73.</w:t>
      </w:r>
    </w:p>
    <w:p w:rsidR="00835129" w:rsidRPr="00C46093" w:rsidRDefault="00835129" w:rsidP="00835129">
      <w:pPr>
        <w:ind w:left="360"/>
        <w:jc w:val="both"/>
        <w:rPr>
          <w:b/>
        </w:rPr>
      </w:pPr>
    </w:p>
    <w:p w:rsidR="00835129" w:rsidRPr="00C46093" w:rsidRDefault="00835129" w:rsidP="00835129">
      <w:pPr>
        <w:widowControl w:val="0"/>
        <w:numPr>
          <w:ilvl w:val="0"/>
          <w:numId w:val="23"/>
        </w:numPr>
        <w:suppressAutoHyphens/>
        <w:jc w:val="both"/>
      </w:pPr>
      <w:proofErr w:type="spellStart"/>
      <w:r w:rsidRPr="00C46093">
        <w:t>Silvani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Franzini</w:t>
      </w:r>
      <w:proofErr w:type="spellEnd"/>
      <w:r w:rsidRPr="00C46093">
        <w:t xml:space="preserve"> C, Grant DA, </w:t>
      </w:r>
      <w:proofErr w:type="spellStart"/>
      <w:r w:rsidRPr="00C46093">
        <w:t>Lenzi</w:t>
      </w:r>
      <w:proofErr w:type="spellEnd"/>
      <w:r w:rsidRPr="00C46093">
        <w:t xml:space="preserve"> P, Walker AM, Wild J, </w:t>
      </w:r>
      <w:proofErr w:type="spellStart"/>
      <w:r w:rsidRPr="00C46093">
        <w:t>Zoccoli</w:t>
      </w:r>
      <w:proofErr w:type="spellEnd"/>
      <w:r w:rsidRPr="00C46093">
        <w:t xml:space="preserve"> G. Spectral analysis of cerebral perfusion parameters during sleep in the lamb. * 16</w:t>
      </w:r>
      <w:r w:rsidRPr="00C46093">
        <w:rPr>
          <w:vertAlign w:val="superscript"/>
        </w:rPr>
        <w:t>th</w:t>
      </w:r>
      <w:r w:rsidRPr="00C46093">
        <w:t xml:space="preserve"> European Sleep Research Society, </w:t>
      </w:r>
      <w:proofErr w:type="spellStart"/>
      <w:r w:rsidRPr="00C46093">
        <w:t>Reykjavĭk</w:t>
      </w:r>
      <w:proofErr w:type="spellEnd"/>
      <w:r w:rsidRPr="00C46093">
        <w:t>, 3 – 7 June 2002. J Sleep Res 2002; 11(</w:t>
      </w:r>
      <w:proofErr w:type="spellStart"/>
      <w:r w:rsidRPr="00C46093">
        <w:t>Suppl</w:t>
      </w:r>
      <w:proofErr w:type="spellEnd"/>
      <w:r w:rsidRPr="00C46093">
        <w:t xml:space="preserve"> 1): 209.</w:t>
      </w:r>
    </w:p>
    <w:p w:rsidR="00835129" w:rsidRPr="00C46093" w:rsidRDefault="00835129" w:rsidP="00835129">
      <w:pPr>
        <w:jc w:val="both"/>
        <w:rPr>
          <w:b/>
        </w:rPr>
      </w:pPr>
    </w:p>
    <w:p w:rsidR="00835129" w:rsidRPr="00C46093" w:rsidRDefault="00835129" w:rsidP="00835129">
      <w:pPr>
        <w:widowControl w:val="0"/>
        <w:numPr>
          <w:ilvl w:val="0"/>
          <w:numId w:val="23"/>
        </w:numPr>
        <w:suppressAutoHyphens/>
        <w:jc w:val="both"/>
      </w:pPr>
      <w:r w:rsidRPr="00C46093">
        <w:rPr>
          <w:lang w:val="it-IT"/>
        </w:rPr>
        <w:t xml:space="preserve">Zoccoli G, </w:t>
      </w:r>
      <w:r w:rsidRPr="00C46093">
        <w:rPr>
          <w:b/>
          <w:lang w:val="it-IT"/>
        </w:rPr>
        <w:t>Bojić T</w:t>
      </w:r>
      <w:r w:rsidRPr="00C46093">
        <w:rPr>
          <w:lang w:val="it-IT"/>
        </w:rPr>
        <w:t xml:space="preserve">, Cianci T, Franzini C, Lenzi P, Longhi G, Predieri S, Silvani A. Blood-brain barrier permeability to glucose during sleep. </w:t>
      </w:r>
      <w:r w:rsidRPr="00C46093">
        <w:t>* 16</w:t>
      </w:r>
      <w:r w:rsidRPr="00C46093">
        <w:rPr>
          <w:vertAlign w:val="superscript"/>
        </w:rPr>
        <w:t>th</w:t>
      </w:r>
      <w:r w:rsidRPr="00C46093">
        <w:t xml:space="preserve"> European Sleep Research Society, </w:t>
      </w:r>
      <w:proofErr w:type="spellStart"/>
      <w:r w:rsidRPr="00C46093">
        <w:t>Reykjavĭk</w:t>
      </w:r>
      <w:proofErr w:type="spellEnd"/>
      <w:r w:rsidRPr="00C46093">
        <w:t>, 3 – 7 June 2002. J Sleep Res 2002; 11(</w:t>
      </w:r>
      <w:proofErr w:type="spellStart"/>
      <w:r w:rsidRPr="00C46093">
        <w:t>Suppl</w:t>
      </w:r>
      <w:proofErr w:type="spellEnd"/>
      <w:r w:rsidRPr="00C46093">
        <w:t xml:space="preserve"> 1): 257.</w:t>
      </w:r>
    </w:p>
    <w:p w:rsidR="00835129" w:rsidRPr="00C46093" w:rsidRDefault="00835129" w:rsidP="00835129">
      <w:pPr>
        <w:ind w:left="720"/>
        <w:jc w:val="both"/>
        <w:rPr>
          <w:b/>
        </w:rPr>
      </w:pPr>
    </w:p>
    <w:p w:rsidR="00835129" w:rsidRPr="00C46093" w:rsidRDefault="00835129" w:rsidP="00835129">
      <w:pPr>
        <w:widowControl w:val="0"/>
        <w:numPr>
          <w:ilvl w:val="0"/>
          <w:numId w:val="23"/>
        </w:numPr>
        <w:jc w:val="both"/>
        <w:rPr>
          <w:lang w:val="en-GB"/>
        </w:rPr>
      </w:pP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Franzini</w:t>
      </w:r>
      <w:proofErr w:type="spellEnd"/>
      <w:r w:rsidRPr="00C46093">
        <w:t xml:space="preserve"> C, Lodi CA, </w:t>
      </w:r>
      <w:proofErr w:type="spellStart"/>
      <w:r w:rsidRPr="00C46093">
        <w:t>Predieri</w:t>
      </w:r>
      <w:proofErr w:type="spellEnd"/>
      <w:r w:rsidRPr="00C46093">
        <w:t xml:space="preserve"> S, </w:t>
      </w:r>
      <w:proofErr w:type="spellStart"/>
      <w:r w:rsidRPr="00C46093">
        <w:t>Silvani</w:t>
      </w:r>
      <w:proofErr w:type="spellEnd"/>
      <w:r w:rsidRPr="00C46093">
        <w:t xml:space="preserve"> A,  </w:t>
      </w:r>
      <w:proofErr w:type="spellStart"/>
      <w:r w:rsidRPr="00C46093">
        <w:t>Zoccoli</w:t>
      </w:r>
      <w:proofErr w:type="spellEnd"/>
      <w:r w:rsidRPr="00C46093">
        <w:t xml:space="preserve"> G and </w:t>
      </w:r>
      <w:proofErr w:type="spellStart"/>
      <w:r w:rsidRPr="00C46093">
        <w:t>Lenzi</w:t>
      </w:r>
      <w:proofErr w:type="spellEnd"/>
      <w:r w:rsidRPr="00C46093">
        <w:t xml:space="preserve"> P. </w:t>
      </w:r>
      <w:r w:rsidRPr="00C46093">
        <w:rPr>
          <w:lang w:val="en-GB"/>
        </w:rPr>
        <w:t>Different dynamics of heart rhythm and arterial pressure evoked responses to acoustic stimulation during sleep. * 17</w:t>
      </w:r>
      <w:r w:rsidRPr="00C46093">
        <w:rPr>
          <w:vertAlign w:val="superscript"/>
          <w:lang w:val="en-GB"/>
        </w:rPr>
        <w:t>th</w:t>
      </w:r>
      <w:r w:rsidRPr="00C46093">
        <w:rPr>
          <w:lang w:val="en-GB"/>
        </w:rPr>
        <w:t xml:space="preserve"> Annual Meeting of Associated Professional Sleep Societies, Chicago, June 3-8, 2003.</w:t>
      </w:r>
    </w:p>
    <w:p w:rsidR="00835129" w:rsidRPr="00C46093" w:rsidRDefault="00835129" w:rsidP="00835129">
      <w:pPr>
        <w:ind w:left="720"/>
        <w:jc w:val="both"/>
        <w:rPr>
          <w:b/>
        </w:rPr>
      </w:pPr>
    </w:p>
    <w:p w:rsidR="00835129" w:rsidRPr="00C46093" w:rsidRDefault="00835129" w:rsidP="00835129">
      <w:pPr>
        <w:widowControl w:val="0"/>
        <w:numPr>
          <w:ilvl w:val="0"/>
          <w:numId w:val="23"/>
        </w:numPr>
        <w:jc w:val="both"/>
        <w:rPr>
          <w:lang w:val="en-GB"/>
        </w:rPr>
      </w:pPr>
      <w:proofErr w:type="spellStart"/>
      <w:r w:rsidRPr="00C46093">
        <w:t>Zoccoli</w:t>
      </w:r>
      <w:proofErr w:type="spellEnd"/>
      <w:r w:rsidRPr="00C46093">
        <w:t xml:space="preserve"> G, </w:t>
      </w: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Franzini</w:t>
      </w:r>
      <w:proofErr w:type="spellEnd"/>
      <w:r w:rsidRPr="00C46093">
        <w:t xml:space="preserve"> C, </w:t>
      </w:r>
      <w:proofErr w:type="spellStart"/>
      <w:r w:rsidRPr="00C46093">
        <w:t>Lenzi</w:t>
      </w:r>
      <w:proofErr w:type="spellEnd"/>
      <w:r w:rsidRPr="00C46093">
        <w:t xml:space="preserve"> P, </w:t>
      </w:r>
      <w:proofErr w:type="spellStart"/>
      <w:r w:rsidRPr="00C46093">
        <w:t>Silvani</w:t>
      </w:r>
      <w:proofErr w:type="spellEnd"/>
      <w:r w:rsidRPr="00C46093">
        <w:t xml:space="preserve"> A. </w:t>
      </w:r>
      <w:r w:rsidRPr="00C46093">
        <w:rPr>
          <w:lang w:val="en-GB"/>
        </w:rPr>
        <w:t>Blood brain barrier permeability to glucose does not change with cerebral blood flow from wakefulness to REM sleep in unrestrained rats. * XXI International Symposium on Cerebral Blood Flow and Metabolism, Calgary (Canada), June 29-July 4, 2003.</w:t>
      </w:r>
    </w:p>
    <w:p w:rsidR="00835129" w:rsidRPr="00C46093" w:rsidRDefault="00835129" w:rsidP="00835129">
      <w:pPr>
        <w:ind w:left="360"/>
        <w:jc w:val="both"/>
        <w:rPr>
          <w:b/>
        </w:rPr>
      </w:pPr>
    </w:p>
    <w:p w:rsidR="00835129" w:rsidRPr="00C46093" w:rsidRDefault="00835129" w:rsidP="00835129">
      <w:pPr>
        <w:widowControl w:val="0"/>
        <w:numPr>
          <w:ilvl w:val="0"/>
          <w:numId w:val="23"/>
        </w:numPr>
        <w:jc w:val="both"/>
        <w:rPr>
          <w:lang w:val="en-GB"/>
        </w:rPr>
      </w:pPr>
      <w:proofErr w:type="spellStart"/>
      <w:r w:rsidRPr="00C46093">
        <w:t>Silvani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Franzini</w:t>
      </w:r>
      <w:proofErr w:type="spellEnd"/>
      <w:r w:rsidRPr="00C46093">
        <w:t xml:space="preserve"> C, </w:t>
      </w:r>
      <w:proofErr w:type="spellStart"/>
      <w:r w:rsidRPr="00C46093">
        <w:t>Lenzi</w:t>
      </w:r>
      <w:proofErr w:type="spellEnd"/>
      <w:r w:rsidRPr="00C46093">
        <w:t xml:space="preserve"> P, Walker AM, Grant DA, Wild J, </w:t>
      </w:r>
      <w:proofErr w:type="spellStart"/>
      <w:r w:rsidRPr="00C46093">
        <w:t>Zoccoli</w:t>
      </w:r>
      <w:proofErr w:type="spellEnd"/>
      <w:r w:rsidRPr="00C46093">
        <w:t xml:space="preserve"> G. </w:t>
      </w:r>
      <w:r w:rsidRPr="00C46093">
        <w:rPr>
          <w:lang w:val="en-GB"/>
        </w:rPr>
        <w:t xml:space="preserve">The </w:t>
      </w:r>
      <w:r w:rsidRPr="00C46093">
        <w:t xml:space="preserve">relationship between spontaneous fluctuations in </w:t>
      </w:r>
      <w:proofErr w:type="spellStart"/>
      <w:r w:rsidRPr="00C46093">
        <w:t>cereb</w:t>
      </w:r>
      <w:r w:rsidRPr="00C46093">
        <w:rPr>
          <w:lang w:val="en-GB"/>
        </w:rPr>
        <w:t>ral</w:t>
      </w:r>
      <w:proofErr w:type="spellEnd"/>
      <w:r w:rsidRPr="00C46093">
        <w:rPr>
          <w:lang w:val="en-GB"/>
        </w:rPr>
        <w:t xml:space="preserve"> blood flow and perfusion pressure changes across the wake-sleep cycle in newborn lambs. * XXI International Symposium on Cerebral Blood Flow and Metabolism, Calgary (Canada), June 29-July 4 </w:t>
      </w:r>
      <w:r w:rsidRPr="00C46093">
        <w:rPr>
          <w:lang w:val="en-GB"/>
        </w:rPr>
        <w:lastRenderedPageBreak/>
        <w:t>2003.</w:t>
      </w:r>
    </w:p>
    <w:p w:rsidR="00835129" w:rsidRPr="00C46093" w:rsidRDefault="00835129" w:rsidP="00835129">
      <w:pPr>
        <w:ind w:left="720"/>
        <w:jc w:val="both"/>
        <w:rPr>
          <w:b/>
        </w:rPr>
      </w:pPr>
    </w:p>
    <w:p w:rsidR="00835129" w:rsidRPr="00C46093" w:rsidRDefault="00835129" w:rsidP="00835129">
      <w:pPr>
        <w:widowControl w:val="0"/>
        <w:numPr>
          <w:ilvl w:val="0"/>
          <w:numId w:val="23"/>
        </w:numPr>
        <w:jc w:val="both"/>
        <w:rPr>
          <w:lang w:val="en-GB"/>
        </w:rPr>
      </w:pP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w:t>
      </w:r>
      <w:proofErr w:type="spellStart"/>
      <w:r w:rsidRPr="00C46093">
        <w:t>Franzini</w:t>
      </w:r>
      <w:proofErr w:type="spellEnd"/>
      <w:r w:rsidRPr="00C46093">
        <w:t xml:space="preserve"> C, Lodi CA, </w:t>
      </w:r>
      <w:proofErr w:type="spellStart"/>
      <w:r w:rsidRPr="00C46093">
        <w:t>Predieri</w:t>
      </w:r>
      <w:proofErr w:type="spellEnd"/>
      <w:r w:rsidRPr="00C46093">
        <w:t xml:space="preserve"> S, </w:t>
      </w:r>
      <w:proofErr w:type="spellStart"/>
      <w:r w:rsidRPr="00C46093">
        <w:t>Silvani</w:t>
      </w:r>
      <w:proofErr w:type="spellEnd"/>
      <w:r w:rsidRPr="00C46093">
        <w:t xml:space="preserve"> A,  </w:t>
      </w:r>
      <w:proofErr w:type="spellStart"/>
      <w:r w:rsidRPr="00C46093">
        <w:t>Zoccoli</w:t>
      </w:r>
      <w:proofErr w:type="spellEnd"/>
      <w:r w:rsidRPr="00C46093">
        <w:t xml:space="preserve"> G and </w:t>
      </w:r>
      <w:proofErr w:type="spellStart"/>
      <w:r w:rsidRPr="00C46093">
        <w:t>Lenzi</w:t>
      </w:r>
      <w:proofErr w:type="spellEnd"/>
      <w:r w:rsidRPr="00C46093">
        <w:t xml:space="preserve"> P. </w:t>
      </w:r>
      <w:proofErr w:type="spellStart"/>
      <w:r w:rsidRPr="00C46093">
        <w:rPr>
          <w:lang w:val="en-GB"/>
        </w:rPr>
        <w:t>Baroreflex</w:t>
      </w:r>
      <w:proofErr w:type="spellEnd"/>
      <w:r w:rsidRPr="00C46093">
        <w:rPr>
          <w:lang w:val="en-GB"/>
        </w:rPr>
        <w:t xml:space="preserve"> control of heart rate during the wake-sleep cycle. * FENS/IBRO Summer School “Peripheral Nervous System: from biology to disease”, 29 June - 9 July 2003, </w:t>
      </w:r>
      <w:proofErr w:type="spellStart"/>
      <w:r w:rsidRPr="00C46093">
        <w:rPr>
          <w:lang w:val="en-GB"/>
        </w:rPr>
        <w:t>Ofir</w:t>
      </w:r>
      <w:proofErr w:type="spellEnd"/>
      <w:r w:rsidRPr="00C46093">
        <w:rPr>
          <w:lang w:val="en-GB"/>
        </w:rPr>
        <w:t>, Portugal.</w:t>
      </w:r>
    </w:p>
    <w:p w:rsidR="00835129" w:rsidRPr="00C46093" w:rsidRDefault="00835129" w:rsidP="00835129">
      <w:pPr>
        <w:widowControl w:val="0"/>
        <w:ind w:left="720"/>
        <w:jc w:val="both"/>
        <w:rPr>
          <w:lang w:val="en-GB"/>
        </w:rPr>
      </w:pPr>
    </w:p>
    <w:p w:rsidR="00835129" w:rsidRPr="00C46093" w:rsidRDefault="00835129" w:rsidP="00835129">
      <w:pPr>
        <w:widowControl w:val="0"/>
        <w:numPr>
          <w:ilvl w:val="0"/>
          <w:numId w:val="23"/>
        </w:numPr>
        <w:jc w:val="both"/>
      </w:pPr>
      <w:proofErr w:type="spellStart"/>
      <w:r w:rsidRPr="00C46093">
        <w:t>Lenzi</w:t>
      </w:r>
      <w:proofErr w:type="spellEnd"/>
      <w:r w:rsidRPr="00C46093">
        <w:t xml:space="preserve"> P, Asti V, </w:t>
      </w:r>
      <w:proofErr w:type="spellStart"/>
      <w:r w:rsidRPr="00C46093">
        <w:rPr>
          <w:b/>
        </w:rPr>
        <w:t>Bojić</w:t>
      </w:r>
      <w:proofErr w:type="spellEnd"/>
      <w:r w:rsidRPr="00C46093">
        <w:rPr>
          <w:b/>
        </w:rPr>
        <w:t xml:space="preserve"> T</w:t>
      </w:r>
      <w:r w:rsidRPr="00C46093">
        <w:t xml:space="preserve">, </w:t>
      </w:r>
      <w:proofErr w:type="spellStart"/>
      <w:r w:rsidRPr="00C46093">
        <w:t>Cianci</w:t>
      </w:r>
      <w:proofErr w:type="spellEnd"/>
      <w:r w:rsidRPr="00C46093">
        <w:t xml:space="preserve"> T, Ferrari V, </w:t>
      </w:r>
      <w:proofErr w:type="spellStart"/>
      <w:r w:rsidRPr="00C46093">
        <w:t>Franzini</w:t>
      </w:r>
      <w:proofErr w:type="spellEnd"/>
      <w:r w:rsidRPr="00C46093">
        <w:t xml:space="preserve"> C, </w:t>
      </w:r>
      <w:proofErr w:type="spellStart"/>
      <w:r w:rsidRPr="00C46093">
        <w:t>Silvani</w:t>
      </w:r>
      <w:proofErr w:type="spellEnd"/>
      <w:r w:rsidRPr="00C46093">
        <w:t xml:space="preserve"> A, </w:t>
      </w:r>
      <w:proofErr w:type="spellStart"/>
      <w:r w:rsidRPr="00C46093">
        <w:t>Zoccoli</w:t>
      </w:r>
      <w:proofErr w:type="spellEnd"/>
      <w:r w:rsidRPr="00C46093">
        <w:t xml:space="preserve"> G. Continuity of neural activity across awakening.* 17</w:t>
      </w:r>
      <w:r w:rsidRPr="00C46093">
        <w:rPr>
          <w:vertAlign w:val="superscript"/>
        </w:rPr>
        <w:t>th</w:t>
      </w:r>
      <w:r w:rsidRPr="00C46093">
        <w:t xml:space="preserve"> European Sleep Research Society, Prague, 5 – 9 October 2004. J Sleep Res 2004; 13(suppl. 1), 1.</w:t>
      </w:r>
    </w:p>
    <w:p w:rsidR="00835129" w:rsidRPr="00C46093" w:rsidRDefault="00835129" w:rsidP="00835129">
      <w:pPr>
        <w:ind w:left="360"/>
        <w:jc w:val="both"/>
        <w:rPr>
          <w:b/>
        </w:rPr>
      </w:pPr>
    </w:p>
    <w:p w:rsidR="00835129" w:rsidRPr="00C46093" w:rsidRDefault="00835129" w:rsidP="00835129">
      <w:pPr>
        <w:widowControl w:val="0"/>
        <w:numPr>
          <w:ilvl w:val="0"/>
          <w:numId w:val="23"/>
        </w:numPr>
        <w:jc w:val="both"/>
      </w:pPr>
      <w:proofErr w:type="spellStart"/>
      <w:r w:rsidRPr="00C46093">
        <w:rPr>
          <w:b/>
        </w:rPr>
        <w:t>Bojić</w:t>
      </w:r>
      <w:proofErr w:type="spellEnd"/>
      <w:r w:rsidRPr="00C46093">
        <w:rPr>
          <w:b/>
        </w:rPr>
        <w:t xml:space="preserve"> T</w:t>
      </w:r>
      <w:r w:rsidRPr="00C46093">
        <w:t xml:space="preserve">, Asti V, </w:t>
      </w:r>
      <w:proofErr w:type="spellStart"/>
      <w:r w:rsidRPr="00C46093">
        <w:t>Cianci</w:t>
      </w:r>
      <w:proofErr w:type="spellEnd"/>
      <w:r w:rsidRPr="00C46093">
        <w:t xml:space="preserve"> T, Ferrari V, </w:t>
      </w:r>
      <w:proofErr w:type="spellStart"/>
      <w:r w:rsidRPr="00C46093">
        <w:t>Franzini</w:t>
      </w:r>
      <w:proofErr w:type="spellEnd"/>
      <w:r w:rsidRPr="00C46093">
        <w:t xml:space="preserve"> C, </w:t>
      </w:r>
      <w:proofErr w:type="spellStart"/>
      <w:r w:rsidRPr="00C46093">
        <w:t>Lenzi</w:t>
      </w:r>
      <w:proofErr w:type="spellEnd"/>
      <w:r w:rsidRPr="00C46093">
        <w:t xml:space="preserve"> P, </w:t>
      </w:r>
      <w:proofErr w:type="spellStart"/>
      <w:r w:rsidRPr="00C46093">
        <w:t>Silvani</w:t>
      </w:r>
      <w:proofErr w:type="spellEnd"/>
      <w:r w:rsidRPr="00C46093">
        <w:t xml:space="preserve"> A, </w:t>
      </w:r>
      <w:proofErr w:type="spellStart"/>
      <w:r w:rsidRPr="00C46093">
        <w:t>Zoccoli</w:t>
      </w:r>
      <w:proofErr w:type="spellEnd"/>
      <w:r w:rsidRPr="00C46093">
        <w:t xml:space="preserve"> G. Is early wakefulness after sleep a true wakefulness? * 17</w:t>
      </w:r>
      <w:r w:rsidRPr="00C46093">
        <w:rPr>
          <w:vertAlign w:val="superscript"/>
        </w:rPr>
        <w:t>th</w:t>
      </w:r>
      <w:r w:rsidRPr="00C46093">
        <w:t xml:space="preserve"> European Sleep Research Society, Prague, 5 – 9 October 2004. J Sleep Res 13(suppl. 1), 1.</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proofErr w:type="spellStart"/>
      <w:r w:rsidRPr="00C46093">
        <w:t>Kalauzi</w:t>
      </w:r>
      <w:proofErr w:type="spellEnd"/>
      <w:r w:rsidRPr="00C46093">
        <w:t xml:space="preserve"> A, </w:t>
      </w:r>
      <w:proofErr w:type="spellStart"/>
      <w:r w:rsidRPr="00C46093">
        <w:rPr>
          <w:b/>
        </w:rPr>
        <w:t>Bojić</w:t>
      </w:r>
      <w:proofErr w:type="spellEnd"/>
      <w:r w:rsidRPr="00C46093">
        <w:rPr>
          <w:b/>
        </w:rPr>
        <w:t xml:space="preserve"> T, </w:t>
      </w:r>
      <w:proofErr w:type="spellStart"/>
      <w:r w:rsidRPr="00C46093">
        <w:t>Rakić</w:t>
      </w:r>
      <w:proofErr w:type="spellEnd"/>
      <w:r w:rsidRPr="00C46093">
        <w:t xml:space="preserve"> </w:t>
      </w:r>
      <w:proofErr w:type="spellStart"/>
      <w:r w:rsidRPr="00C46093">
        <w:t>Lj</w:t>
      </w:r>
      <w:proofErr w:type="spellEnd"/>
      <w:r w:rsidRPr="00C46093">
        <w:t>. Estimation of Higuchi fractal dimension for short signal epochs(&lt;10 samples). * The 10</w:t>
      </w:r>
      <w:r w:rsidRPr="00C46093">
        <w:rPr>
          <w:vertAlign w:val="superscript"/>
        </w:rPr>
        <w:t>th</w:t>
      </w:r>
      <w:r w:rsidRPr="00C46093">
        <w:t xml:space="preserve"> Experimental Chaos Conference-ECC10, Catania, 3-6 June 2008.</w:t>
      </w:r>
    </w:p>
    <w:p w:rsidR="00835129" w:rsidRPr="00C46093" w:rsidRDefault="00835129" w:rsidP="00835129">
      <w:pPr>
        <w:ind w:left="360"/>
        <w:jc w:val="both"/>
        <w:rPr>
          <w:b/>
        </w:rPr>
      </w:pPr>
    </w:p>
    <w:p w:rsidR="00835129" w:rsidRPr="00C46093" w:rsidRDefault="00835129" w:rsidP="00835129">
      <w:pPr>
        <w:widowControl w:val="0"/>
        <w:numPr>
          <w:ilvl w:val="0"/>
          <w:numId w:val="23"/>
        </w:numPr>
        <w:jc w:val="both"/>
      </w:pPr>
      <w:proofErr w:type="spellStart"/>
      <w:r w:rsidRPr="00C46093">
        <w:rPr>
          <w:b/>
        </w:rPr>
        <w:t>Bojić</w:t>
      </w:r>
      <w:proofErr w:type="spellEnd"/>
      <w:r w:rsidRPr="00C46093">
        <w:rPr>
          <w:b/>
        </w:rPr>
        <w:t xml:space="preserve"> T, </w:t>
      </w:r>
      <w:proofErr w:type="spellStart"/>
      <w:r w:rsidRPr="00C46093">
        <w:t>Stojičić</w:t>
      </w:r>
      <w:proofErr w:type="spellEnd"/>
      <w:r w:rsidRPr="00C46093">
        <w:t xml:space="preserve"> S, </w:t>
      </w:r>
      <w:proofErr w:type="spellStart"/>
      <w:r w:rsidRPr="00C46093">
        <w:t>Bajić</w:t>
      </w:r>
      <w:proofErr w:type="spellEnd"/>
      <w:r w:rsidRPr="00C46093">
        <w:t xml:space="preserve"> D, Murphy D, Paton J, </w:t>
      </w:r>
      <w:proofErr w:type="spellStart"/>
      <w:r w:rsidRPr="00C46093">
        <w:t>Japundžić</w:t>
      </w:r>
      <w:proofErr w:type="spellEnd"/>
      <w:r w:rsidRPr="00C46093">
        <w:t xml:space="preserve"> </w:t>
      </w:r>
      <w:proofErr w:type="spellStart"/>
      <w:r w:rsidRPr="00C46093">
        <w:t>Žigon</w:t>
      </w:r>
      <w:proofErr w:type="spellEnd"/>
      <w:r w:rsidRPr="00C46093">
        <w:t xml:space="preserve"> N. Emotional stress induces different cardiovascular response in Borderline </w:t>
      </w:r>
      <w:proofErr w:type="spellStart"/>
      <w:r w:rsidRPr="00C46093">
        <w:t>Hypertsensive</w:t>
      </w:r>
      <w:proofErr w:type="spellEnd"/>
      <w:r w:rsidRPr="00C46093">
        <w:t xml:space="preserve"> rats with respect to </w:t>
      </w:r>
      <w:proofErr w:type="spellStart"/>
      <w:r w:rsidRPr="00C46093">
        <w:t>Wistar</w:t>
      </w:r>
      <w:proofErr w:type="spellEnd"/>
      <w:r w:rsidRPr="00C46093">
        <w:t xml:space="preserve"> rats-spontaneous </w:t>
      </w:r>
      <w:proofErr w:type="spellStart"/>
      <w:r w:rsidRPr="00C46093">
        <w:t>baroreflex</w:t>
      </w:r>
      <w:proofErr w:type="spellEnd"/>
      <w:r w:rsidRPr="00C46093">
        <w:t xml:space="preserve"> analysis. * International Symposium on </w:t>
      </w:r>
      <w:proofErr w:type="spellStart"/>
      <w:r w:rsidRPr="00C46093">
        <w:t>Neurocardiology</w:t>
      </w:r>
      <w:proofErr w:type="spellEnd"/>
      <w:r w:rsidRPr="00C46093">
        <w:t xml:space="preserve"> NEUROCARD 2009, Belgrade, 1-3 October 2009.</w:t>
      </w:r>
    </w:p>
    <w:p w:rsidR="00835129" w:rsidRPr="00C46093" w:rsidRDefault="00835129" w:rsidP="00835129">
      <w:pPr>
        <w:ind w:left="360"/>
        <w:jc w:val="both"/>
        <w:rPr>
          <w:b/>
        </w:rPr>
      </w:pPr>
    </w:p>
    <w:p w:rsidR="00835129" w:rsidRPr="00C46093" w:rsidRDefault="00835129" w:rsidP="00835129">
      <w:pPr>
        <w:widowControl w:val="0"/>
        <w:numPr>
          <w:ilvl w:val="0"/>
          <w:numId w:val="23"/>
        </w:numPr>
        <w:jc w:val="both"/>
      </w:pPr>
      <w:proofErr w:type="spellStart"/>
      <w:r w:rsidRPr="00C46093">
        <w:rPr>
          <w:b/>
        </w:rPr>
        <w:t>Bojić</w:t>
      </w:r>
      <w:proofErr w:type="spellEnd"/>
      <w:r w:rsidRPr="00C46093">
        <w:rPr>
          <w:b/>
        </w:rPr>
        <w:t xml:space="preserve"> T, </w:t>
      </w:r>
      <w:proofErr w:type="spellStart"/>
      <w:r w:rsidRPr="00C46093">
        <w:t>Stojičić</w:t>
      </w:r>
      <w:proofErr w:type="spellEnd"/>
      <w:r w:rsidRPr="00C46093">
        <w:t xml:space="preserve"> S, </w:t>
      </w:r>
      <w:proofErr w:type="spellStart"/>
      <w:r w:rsidRPr="00C46093">
        <w:t>Bajić</w:t>
      </w:r>
      <w:proofErr w:type="spellEnd"/>
      <w:r w:rsidRPr="00C46093">
        <w:t xml:space="preserve"> D, Murphy D, Paton JFR and </w:t>
      </w:r>
      <w:proofErr w:type="spellStart"/>
      <w:r w:rsidRPr="00C46093">
        <w:t>Japundžić</w:t>
      </w:r>
      <w:proofErr w:type="spellEnd"/>
      <w:r w:rsidRPr="00C46093">
        <w:t xml:space="preserve"> </w:t>
      </w:r>
      <w:proofErr w:type="spellStart"/>
      <w:r w:rsidRPr="00C46093">
        <w:t>Zigon</w:t>
      </w:r>
      <w:proofErr w:type="spellEnd"/>
      <w:r w:rsidRPr="00C46093">
        <w:t xml:space="preserve"> N. Cardiovascular response to air-jet stress differs in Borderline Hypertensive Rats with respect to </w:t>
      </w:r>
      <w:proofErr w:type="spellStart"/>
      <w:r w:rsidRPr="00C46093">
        <w:t>Wistar</w:t>
      </w:r>
      <w:proofErr w:type="spellEnd"/>
      <w:r w:rsidRPr="00C46093">
        <w:t xml:space="preserve"> rats-Sequence analysis of </w:t>
      </w:r>
      <w:proofErr w:type="spellStart"/>
      <w:r w:rsidRPr="00C46093">
        <w:t>Sponteneous</w:t>
      </w:r>
      <w:proofErr w:type="spellEnd"/>
      <w:r w:rsidRPr="00C46093">
        <w:t xml:space="preserve"> </w:t>
      </w:r>
      <w:proofErr w:type="spellStart"/>
      <w:r w:rsidRPr="00C46093">
        <w:t>baroreflex</w:t>
      </w:r>
      <w:proofErr w:type="spellEnd"/>
      <w:r w:rsidRPr="00C46093">
        <w:t xml:space="preserve">. * Physiology 2009, University College Dublin, </w:t>
      </w:r>
      <w:proofErr w:type="spellStart"/>
      <w:r w:rsidRPr="00C46093">
        <w:t>Rol</w:t>
      </w:r>
      <w:proofErr w:type="spellEnd"/>
      <w:r w:rsidRPr="00C46093">
        <w:t>, 7-10 July 2009.</w:t>
      </w:r>
    </w:p>
    <w:p w:rsidR="00835129" w:rsidRPr="00C46093" w:rsidRDefault="00835129" w:rsidP="00835129">
      <w:pPr>
        <w:ind w:left="360"/>
        <w:jc w:val="both"/>
        <w:rPr>
          <w:b/>
          <w:lang w:val="sr-Latn-CS"/>
        </w:rPr>
      </w:pPr>
    </w:p>
    <w:p w:rsidR="00835129" w:rsidRPr="00C46093" w:rsidRDefault="00835129" w:rsidP="00835129">
      <w:pPr>
        <w:widowControl w:val="0"/>
        <w:numPr>
          <w:ilvl w:val="0"/>
          <w:numId w:val="23"/>
        </w:numPr>
        <w:jc w:val="both"/>
        <w:rPr>
          <w:iCs/>
        </w:rPr>
      </w:pPr>
      <w:r w:rsidRPr="00C46093">
        <w:rPr>
          <w:iCs/>
          <w:lang w:val="sr-Latn-CS"/>
        </w:rPr>
        <w:t xml:space="preserve">Kalauzi A., </w:t>
      </w:r>
      <w:r w:rsidRPr="00C46093">
        <w:rPr>
          <w:b/>
          <w:iCs/>
          <w:lang w:val="sr-Latn-CS"/>
        </w:rPr>
        <w:t>Bojić T.</w:t>
      </w:r>
      <w:r w:rsidRPr="00C46093">
        <w:rPr>
          <w:iCs/>
          <w:lang w:val="sr-Latn-CS"/>
        </w:rPr>
        <w:t xml:space="preserve">, Vuckovic A., Rakić Lj. </w:t>
      </w:r>
      <w:r w:rsidRPr="00C46093">
        <w:rPr>
          <w:iCs/>
        </w:rPr>
        <w:t xml:space="preserve">Changes in alpha carrier frequency phase relations in the wake and drowsy states in humans. </w:t>
      </w:r>
      <w:r w:rsidRPr="00C46093">
        <w:t xml:space="preserve">* </w:t>
      </w:r>
      <w:r w:rsidRPr="00C46093">
        <w:rPr>
          <w:iCs/>
        </w:rPr>
        <w:t>20th Congress of the European Sleep Research Society, Lisbon, Portugal, 14-18 September 2010, Journal of Sleep Research, Vol. 19, Suppl. 1, p354.</w:t>
      </w:r>
    </w:p>
    <w:p w:rsidR="00835129" w:rsidRPr="00C46093" w:rsidRDefault="00835129" w:rsidP="00835129">
      <w:pPr>
        <w:ind w:left="360"/>
        <w:jc w:val="both"/>
        <w:rPr>
          <w:b/>
          <w:lang w:val="sr-Latn-CS"/>
        </w:rPr>
      </w:pPr>
    </w:p>
    <w:p w:rsidR="00835129" w:rsidRPr="00C46093" w:rsidRDefault="00835129" w:rsidP="00835129">
      <w:pPr>
        <w:widowControl w:val="0"/>
        <w:numPr>
          <w:ilvl w:val="0"/>
          <w:numId w:val="23"/>
        </w:numPr>
        <w:jc w:val="both"/>
        <w:rPr>
          <w:iCs/>
        </w:rPr>
      </w:pPr>
      <w:r w:rsidRPr="00C46093">
        <w:rPr>
          <w:b/>
          <w:iCs/>
          <w:lang w:val="sr-Latn-CS"/>
        </w:rPr>
        <w:t>Bojić T.</w:t>
      </w:r>
      <w:r w:rsidRPr="00C46093">
        <w:rPr>
          <w:iCs/>
          <w:lang w:val="sr-Latn-CS"/>
        </w:rPr>
        <w:t xml:space="preserve">, Kalauzi A., Vuckovic A., Rakić Lj. </w:t>
      </w:r>
      <w:r w:rsidRPr="00C46093">
        <w:rPr>
          <w:iCs/>
        </w:rPr>
        <w:t xml:space="preserve">Topographic distribution of EEG fractal dimension changes in wake and drowsy states in humans. </w:t>
      </w:r>
      <w:r w:rsidRPr="00C46093">
        <w:t xml:space="preserve">* </w:t>
      </w:r>
      <w:r w:rsidRPr="00C46093">
        <w:rPr>
          <w:iCs/>
        </w:rPr>
        <w:t>20</w:t>
      </w:r>
      <w:r w:rsidRPr="00C46093">
        <w:rPr>
          <w:iCs/>
          <w:vertAlign w:val="superscript"/>
        </w:rPr>
        <w:t>th</w:t>
      </w:r>
      <w:r w:rsidRPr="00C46093">
        <w:rPr>
          <w:iCs/>
        </w:rPr>
        <w:t xml:space="preserve"> Congress of the European Sleep Research Society, Lisbon, Portugal, 14-18 September 2010, Journal of Sleep Research, Vol. 19, Suppl. 1, p362.</w:t>
      </w:r>
    </w:p>
    <w:p w:rsidR="00835129" w:rsidRPr="00C46093" w:rsidRDefault="00835129" w:rsidP="00835129">
      <w:pPr>
        <w:jc w:val="both"/>
        <w:rPr>
          <w:b/>
          <w:lang w:val="sr-Latn-CS"/>
        </w:rPr>
      </w:pPr>
    </w:p>
    <w:p w:rsidR="00835129" w:rsidRPr="00C46093" w:rsidRDefault="00835129" w:rsidP="00835129">
      <w:pPr>
        <w:widowControl w:val="0"/>
        <w:numPr>
          <w:ilvl w:val="0"/>
          <w:numId w:val="23"/>
        </w:numPr>
        <w:jc w:val="both"/>
      </w:pPr>
      <w:r w:rsidRPr="00C46093">
        <w:rPr>
          <w:b/>
          <w:lang w:val="sr-Latn-CS"/>
        </w:rPr>
        <w:t>Bojić T</w:t>
      </w:r>
      <w:r w:rsidRPr="00C46093">
        <w:rPr>
          <w:lang w:val="sr-Latn-CS"/>
        </w:rPr>
        <w:t xml:space="preserve">, Živković M, Milovanović B, Alavantić D, Stanković A. DNA polymorphisms in gene and genome wide association studies of electrocardiographic and heart rate variability traits in cardiovascular risk assessment. </w:t>
      </w:r>
      <w:r w:rsidRPr="00C46093">
        <w:t xml:space="preserve">* International Symposium on </w:t>
      </w:r>
      <w:proofErr w:type="spellStart"/>
      <w:r w:rsidRPr="00C46093">
        <w:t>Neurocardiology</w:t>
      </w:r>
      <w:proofErr w:type="spellEnd"/>
      <w:r w:rsidRPr="00C46093">
        <w:t xml:space="preserve"> NEUROCARD 2011, Belgrade, 6-8 October 2011.</w:t>
      </w:r>
    </w:p>
    <w:p w:rsidR="00835129" w:rsidRPr="00C46093" w:rsidRDefault="00835129" w:rsidP="00835129">
      <w:pPr>
        <w:pStyle w:val="ListParagraph"/>
        <w:tabs>
          <w:tab w:val="left" w:pos="2730"/>
        </w:tabs>
        <w:ind w:left="0"/>
        <w:jc w:val="both"/>
      </w:pPr>
      <w:r w:rsidRPr="00C46093">
        <w:tab/>
      </w:r>
    </w:p>
    <w:p w:rsidR="00835129" w:rsidRPr="00C46093" w:rsidRDefault="00835129" w:rsidP="00835129">
      <w:pPr>
        <w:widowControl w:val="0"/>
        <w:numPr>
          <w:ilvl w:val="0"/>
          <w:numId w:val="23"/>
        </w:numPr>
        <w:jc w:val="both"/>
      </w:pPr>
      <w:proofErr w:type="spellStart"/>
      <w:r w:rsidRPr="00C46093">
        <w:rPr>
          <w:b/>
        </w:rPr>
        <w:t>Boji</w:t>
      </w:r>
      <w:proofErr w:type="spellEnd"/>
      <w:r w:rsidRPr="00C46093">
        <w:rPr>
          <w:b/>
          <w:lang w:val="sr-Latn-CS"/>
        </w:rPr>
        <w:t>ć</w:t>
      </w:r>
      <w:r w:rsidRPr="00C46093">
        <w:rPr>
          <w:b/>
          <w:vertAlign w:val="superscript"/>
          <w:lang w:val="sr-Latn-CS"/>
        </w:rPr>
        <w:t xml:space="preserve"> </w:t>
      </w:r>
      <w:r w:rsidRPr="00C46093">
        <w:rPr>
          <w:b/>
          <w:lang w:val="sr-Latn-CS"/>
        </w:rPr>
        <w:t>T</w:t>
      </w:r>
      <w:r w:rsidRPr="00C46093">
        <w:rPr>
          <w:lang w:val="sr-Latn-CS"/>
        </w:rPr>
        <w:t>, Milovanović</w:t>
      </w:r>
      <w:r w:rsidRPr="00C46093">
        <w:rPr>
          <w:vertAlign w:val="superscript"/>
          <w:lang w:val="sr-Latn-CS"/>
        </w:rPr>
        <w:t xml:space="preserve"> </w:t>
      </w:r>
      <w:r w:rsidRPr="00C46093">
        <w:rPr>
          <w:lang w:val="sr-Latn-CS"/>
        </w:rPr>
        <w:t>B, Životić</w:t>
      </w:r>
      <w:r w:rsidRPr="00C46093">
        <w:rPr>
          <w:vertAlign w:val="superscript"/>
          <w:lang w:val="sr-Latn-CS"/>
        </w:rPr>
        <w:t xml:space="preserve"> </w:t>
      </w:r>
      <w:r w:rsidRPr="00C46093">
        <w:rPr>
          <w:lang w:val="sr-Latn-CS"/>
        </w:rPr>
        <w:t>I and Stanković</w:t>
      </w:r>
      <w:r w:rsidRPr="00C46093">
        <w:rPr>
          <w:vertAlign w:val="superscript"/>
          <w:lang w:val="sr-Latn-CS"/>
        </w:rPr>
        <w:t xml:space="preserve"> </w:t>
      </w:r>
      <w:r w:rsidRPr="00C46093">
        <w:t xml:space="preserve">A. Genetic influences of </w:t>
      </w:r>
      <w:proofErr w:type="spellStart"/>
      <w:r w:rsidRPr="00C46093">
        <w:t>renin-angiotensin</w:t>
      </w:r>
      <w:proofErr w:type="spellEnd"/>
      <w:r w:rsidRPr="00C46093">
        <w:t xml:space="preserve"> system on blood pressure profiles in Serbian hypertensive population: the preliminary results. * International Symposium on </w:t>
      </w:r>
      <w:proofErr w:type="spellStart"/>
      <w:r w:rsidRPr="00C46093">
        <w:t>Neurocardiology</w:t>
      </w:r>
      <w:proofErr w:type="spellEnd"/>
      <w:r w:rsidRPr="00C46093">
        <w:t xml:space="preserve"> NEUROCARD 2012, </w:t>
      </w:r>
      <w:r w:rsidRPr="00C46093">
        <w:lastRenderedPageBreak/>
        <w:t>Belgrade, 27-29 September 2012.</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proofErr w:type="spellStart"/>
      <w:r w:rsidRPr="00C46093">
        <w:rPr>
          <w:b/>
        </w:rPr>
        <w:t>Boji</w:t>
      </w:r>
      <w:proofErr w:type="spellEnd"/>
      <w:r w:rsidRPr="00C46093">
        <w:rPr>
          <w:b/>
          <w:lang w:val="sr-Latn-CS"/>
        </w:rPr>
        <w:t>ć</w:t>
      </w:r>
      <w:r w:rsidRPr="00C46093">
        <w:rPr>
          <w:b/>
          <w:vertAlign w:val="superscript"/>
          <w:lang w:val="sr-Latn-CS"/>
        </w:rPr>
        <w:t xml:space="preserve"> </w:t>
      </w:r>
      <w:r w:rsidRPr="00C46093">
        <w:rPr>
          <w:b/>
          <w:lang w:val="sr-Latn-CS"/>
        </w:rPr>
        <w:t>T</w:t>
      </w:r>
      <w:r w:rsidRPr="00C46093">
        <w:rPr>
          <w:lang w:val="sr-Latn-CS"/>
        </w:rPr>
        <w:t>, Milovanović</w:t>
      </w:r>
      <w:r w:rsidRPr="00C46093">
        <w:rPr>
          <w:vertAlign w:val="superscript"/>
          <w:lang w:val="sr-Latn-CS"/>
        </w:rPr>
        <w:t xml:space="preserve"> </w:t>
      </w:r>
      <w:r w:rsidRPr="00C46093">
        <w:rPr>
          <w:lang w:val="sr-Latn-CS"/>
        </w:rPr>
        <w:t>B, Lukić</w:t>
      </w:r>
      <w:r w:rsidRPr="00C46093">
        <w:rPr>
          <w:vertAlign w:val="superscript"/>
          <w:lang w:val="sr-Latn-CS"/>
        </w:rPr>
        <w:t xml:space="preserve"> </w:t>
      </w:r>
      <w:r w:rsidRPr="00C46093">
        <w:rPr>
          <w:lang w:val="sr-Latn-CS"/>
        </w:rPr>
        <w:t>N, Živković</w:t>
      </w:r>
      <w:r w:rsidRPr="00C46093">
        <w:rPr>
          <w:vertAlign w:val="superscript"/>
          <w:lang w:val="sr-Latn-CS"/>
        </w:rPr>
        <w:t xml:space="preserve"> </w:t>
      </w:r>
      <w:r w:rsidRPr="00C46093">
        <w:rPr>
          <w:lang w:val="sr-Latn-CS"/>
        </w:rPr>
        <w:t>M and Stanković</w:t>
      </w:r>
      <w:r w:rsidRPr="00C46093">
        <w:rPr>
          <w:vertAlign w:val="superscript"/>
          <w:lang w:val="sr-Latn-CS"/>
        </w:rPr>
        <w:t xml:space="preserve"> </w:t>
      </w:r>
      <w:r w:rsidRPr="00C46093">
        <w:t xml:space="preserve">A. Genetic variation in the </w:t>
      </w:r>
      <w:proofErr w:type="spellStart"/>
      <w:r w:rsidRPr="00C46093">
        <w:t>renin-angiotensin</w:t>
      </w:r>
      <w:proofErr w:type="spellEnd"/>
      <w:r w:rsidRPr="00C46093">
        <w:t xml:space="preserve"> system in frequency and time domain indexes of heart rate variability in Serbian hypertensive population: the preliminary results. * International Symposium on </w:t>
      </w:r>
      <w:proofErr w:type="spellStart"/>
      <w:r w:rsidRPr="00C46093">
        <w:t>Neurocardiology</w:t>
      </w:r>
      <w:proofErr w:type="spellEnd"/>
      <w:r w:rsidRPr="00C46093">
        <w:t xml:space="preserve"> NEUROCARD 2012, Belgrade, 27-29 September 2012.</w:t>
      </w:r>
    </w:p>
    <w:p w:rsidR="00835129" w:rsidRPr="00C46093" w:rsidRDefault="00835129" w:rsidP="00835129">
      <w:pPr>
        <w:ind w:left="720"/>
        <w:jc w:val="both"/>
      </w:pPr>
    </w:p>
    <w:p w:rsidR="00835129" w:rsidRPr="00C46093" w:rsidRDefault="00835129" w:rsidP="00835129">
      <w:pPr>
        <w:widowControl w:val="0"/>
        <w:numPr>
          <w:ilvl w:val="0"/>
          <w:numId w:val="23"/>
        </w:numPr>
        <w:jc w:val="both"/>
      </w:pPr>
      <w:r w:rsidRPr="00C46093">
        <w:rPr>
          <w:lang w:val="sr-Latn-CS"/>
        </w:rPr>
        <w:t>Milovanović</w:t>
      </w:r>
      <w:r w:rsidRPr="00C46093">
        <w:t xml:space="preserve"> B, </w:t>
      </w:r>
      <w:proofErr w:type="spellStart"/>
      <w:r w:rsidRPr="00C46093">
        <w:rPr>
          <w:b/>
        </w:rPr>
        <w:t>Boji</w:t>
      </w:r>
      <w:proofErr w:type="spellEnd"/>
      <w:r w:rsidRPr="00C46093">
        <w:rPr>
          <w:b/>
          <w:lang w:val="sr-Latn-CS"/>
        </w:rPr>
        <w:t>ć</w:t>
      </w:r>
      <w:r w:rsidRPr="00C46093">
        <w:rPr>
          <w:b/>
          <w:vertAlign w:val="superscript"/>
          <w:lang w:val="sr-Latn-CS"/>
        </w:rPr>
        <w:t xml:space="preserve"> </w:t>
      </w:r>
      <w:r w:rsidRPr="00C46093">
        <w:rPr>
          <w:b/>
          <w:lang w:val="sr-Latn-CS"/>
        </w:rPr>
        <w:t>T</w:t>
      </w:r>
      <w:r w:rsidRPr="00C46093">
        <w:rPr>
          <w:lang w:val="sr-Latn-CS"/>
        </w:rPr>
        <w:t>, Kolaković</w:t>
      </w:r>
      <w:r w:rsidRPr="00C46093">
        <w:rPr>
          <w:vertAlign w:val="superscript"/>
          <w:lang w:val="sr-Latn-CS"/>
        </w:rPr>
        <w:t xml:space="preserve"> </w:t>
      </w:r>
      <w:r w:rsidRPr="00C46093">
        <w:rPr>
          <w:lang w:val="sr-Latn-CS"/>
        </w:rPr>
        <w:t>A and Alavantić</w:t>
      </w:r>
      <w:r w:rsidRPr="00C46093">
        <w:rPr>
          <w:vertAlign w:val="superscript"/>
          <w:lang w:val="sr-Latn-CS"/>
        </w:rPr>
        <w:t xml:space="preserve"> </w:t>
      </w:r>
      <w:r w:rsidRPr="00C46093">
        <w:t xml:space="preserve">A. The associations of genetic polymorphisms of </w:t>
      </w:r>
      <w:proofErr w:type="spellStart"/>
      <w:r w:rsidRPr="00C46093">
        <w:t>renin-angiotensin</w:t>
      </w:r>
      <w:proofErr w:type="spellEnd"/>
      <w:r w:rsidRPr="00C46093">
        <w:t xml:space="preserve"> system with ECG parameters of short- term analysis (Schiller </w:t>
      </w:r>
      <w:proofErr w:type="spellStart"/>
      <w:r w:rsidRPr="00C46093">
        <w:t>multiparameter</w:t>
      </w:r>
      <w:proofErr w:type="spellEnd"/>
      <w:r w:rsidRPr="00C46093">
        <w:t xml:space="preserve"> monitor): the preliminary study. * International Symposium on </w:t>
      </w:r>
      <w:proofErr w:type="spellStart"/>
      <w:r w:rsidRPr="00C46093">
        <w:t>Neurocardiology</w:t>
      </w:r>
      <w:proofErr w:type="spellEnd"/>
      <w:r w:rsidRPr="00C46093">
        <w:t xml:space="preserve"> NEUROCARD 2012, Belgrade, 27-29 September 2012.</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proofErr w:type="spellStart"/>
      <w:r w:rsidRPr="00C46093">
        <w:t>Maravić-Stojković</w:t>
      </w:r>
      <w:proofErr w:type="spellEnd"/>
      <w:r w:rsidRPr="00C46093">
        <w:t xml:space="preserve"> V, </w:t>
      </w:r>
      <w:proofErr w:type="spellStart"/>
      <w:r w:rsidRPr="00C46093">
        <w:t>Laušević-Vuk</w:t>
      </w:r>
      <w:proofErr w:type="spellEnd"/>
      <w:r w:rsidRPr="00C46093">
        <w:t xml:space="preserve"> L, </w:t>
      </w:r>
      <w:proofErr w:type="spellStart"/>
      <w:r w:rsidRPr="00C46093">
        <w:t>Jović</w:t>
      </w:r>
      <w:proofErr w:type="spellEnd"/>
      <w:r w:rsidRPr="00C46093">
        <w:t xml:space="preserve"> M, </w:t>
      </w:r>
      <w:proofErr w:type="spellStart"/>
      <w:r w:rsidRPr="00C46093">
        <w:t>Filipović</w:t>
      </w:r>
      <w:proofErr w:type="spellEnd"/>
      <w:r w:rsidRPr="00C46093">
        <w:t xml:space="preserve"> M, </w:t>
      </w:r>
      <w:proofErr w:type="spellStart"/>
      <w:r w:rsidRPr="00C46093">
        <w:rPr>
          <w:b/>
        </w:rPr>
        <w:t>Bojić</w:t>
      </w:r>
      <w:proofErr w:type="spellEnd"/>
      <w:r w:rsidRPr="00C46093">
        <w:rPr>
          <w:b/>
        </w:rPr>
        <w:t xml:space="preserve"> </w:t>
      </w:r>
      <w:proofErr w:type="spellStart"/>
      <w:r w:rsidRPr="00C46093">
        <w:rPr>
          <w:b/>
        </w:rPr>
        <w:t>Milinović</w:t>
      </w:r>
      <w:proofErr w:type="spellEnd"/>
      <w:r w:rsidRPr="00C46093">
        <w:rPr>
          <w:b/>
        </w:rPr>
        <w:t xml:space="preserve"> T</w:t>
      </w:r>
      <w:r w:rsidRPr="00C46093">
        <w:t xml:space="preserve">, </w:t>
      </w:r>
      <w:proofErr w:type="spellStart"/>
      <w:r w:rsidRPr="00C46093">
        <w:t>Stojković</w:t>
      </w:r>
      <w:proofErr w:type="spellEnd"/>
      <w:r w:rsidRPr="00C46093">
        <w:t xml:space="preserve"> B, </w:t>
      </w:r>
      <w:proofErr w:type="spellStart"/>
      <w:r w:rsidRPr="00C46093">
        <w:t>Isenović</w:t>
      </w:r>
      <w:proofErr w:type="spellEnd"/>
      <w:r w:rsidRPr="00C46093">
        <w:t xml:space="preserve"> RE, </w:t>
      </w:r>
      <w:proofErr w:type="spellStart"/>
      <w:r w:rsidRPr="00C46093">
        <w:t>Djukanović</w:t>
      </w:r>
      <w:proofErr w:type="spellEnd"/>
      <w:r w:rsidRPr="00C46093">
        <w:t xml:space="preserve"> B. Levels of </w:t>
      </w:r>
      <w:proofErr w:type="spellStart"/>
      <w:r w:rsidRPr="00C46093">
        <w:t>presepsin</w:t>
      </w:r>
      <w:proofErr w:type="spellEnd"/>
      <w:r w:rsidRPr="00C46093">
        <w:t xml:space="preserve"> and </w:t>
      </w:r>
      <w:proofErr w:type="spellStart"/>
      <w:r w:rsidRPr="00C46093">
        <w:t>midregion-proadrenomedulin</w:t>
      </w:r>
      <w:proofErr w:type="spellEnd"/>
      <w:r w:rsidRPr="00C46093">
        <w:t xml:space="preserve"> in septic patients with end-stage renal disease after cardiovascular surgery: 1-year follow up study. * Weimar Sepsis Update 2013-Consensus and Controversies, Weimar, Germany, 4-6 September.</w:t>
      </w:r>
    </w:p>
    <w:p w:rsidR="00835129" w:rsidRPr="00C46093" w:rsidRDefault="00835129" w:rsidP="00835129">
      <w:pPr>
        <w:ind w:left="720"/>
        <w:jc w:val="both"/>
      </w:pPr>
    </w:p>
    <w:p w:rsidR="00835129" w:rsidRPr="00C46093" w:rsidRDefault="00835129" w:rsidP="00835129">
      <w:pPr>
        <w:widowControl w:val="0"/>
        <w:numPr>
          <w:ilvl w:val="0"/>
          <w:numId w:val="23"/>
        </w:numPr>
        <w:jc w:val="both"/>
      </w:pPr>
      <w:proofErr w:type="spellStart"/>
      <w:r w:rsidRPr="00C46093">
        <w:rPr>
          <w:b/>
        </w:rPr>
        <w:t>Boji</w:t>
      </w:r>
      <w:proofErr w:type="spellEnd"/>
      <w:r w:rsidRPr="00C46093">
        <w:rPr>
          <w:b/>
          <w:lang w:val="sr-Latn-CS"/>
        </w:rPr>
        <w:t>ć Milinović T</w:t>
      </w:r>
      <w:r w:rsidRPr="00C46093">
        <w:rPr>
          <w:lang w:val="sr-Latn-CS"/>
        </w:rPr>
        <w:t xml:space="preserve">, Milovanović B, Životić I, Jovanović I, Alavantić D, Stanković A. The renin-angiotensin system gene(s) polymorphisms influence on cardiovascular profiles in Serbian patients with vasovagal syncope: the preliminary results. </w:t>
      </w:r>
      <w:r w:rsidRPr="00C46093">
        <w:t xml:space="preserve">* International Symposium on </w:t>
      </w:r>
      <w:proofErr w:type="spellStart"/>
      <w:r w:rsidRPr="00C46093">
        <w:t>Neurocardiology</w:t>
      </w:r>
      <w:proofErr w:type="spellEnd"/>
      <w:r w:rsidRPr="00C46093">
        <w:t xml:space="preserve"> NEUROCARD 2013, Belgrade, 17-18 October 2013.</w:t>
      </w:r>
    </w:p>
    <w:p w:rsidR="00835129" w:rsidRPr="00C46093" w:rsidRDefault="00835129" w:rsidP="00835129">
      <w:pPr>
        <w:jc w:val="both"/>
      </w:pPr>
    </w:p>
    <w:p w:rsidR="00835129" w:rsidRPr="00C46093" w:rsidRDefault="00835129" w:rsidP="00835129">
      <w:pPr>
        <w:widowControl w:val="0"/>
        <w:numPr>
          <w:ilvl w:val="0"/>
          <w:numId w:val="23"/>
        </w:numPr>
        <w:jc w:val="both"/>
      </w:pPr>
      <w:proofErr w:type="spellStart"/>
      <w:r w:rsidRPr="00C46093">
        <w:t>Stanković</w:t>
      </w:r>
      <w:proofErr w:type="spellEnd"/>
      <w:r w:rsidRPr="00C46093">
        <w:t xml:space="preserve"> A, </w:t>
      </w:r>
      <w:proofErr w:type="spellStart"/>
      <w:r w:rsidRPr="00C46093">
        <w:rPr>
          <w:b/>
        </w:rPr>
        <w:t>Bojić</w:t>
      </w:r>
      <w:proofErr w:type="spellEnd"/>
      <w:r w:rsidRPr="00C46093">
        <w:rPr>
          <w:b/>
        </w:rPr>
        <w:t xml:space="preserve"> </w:t>
      </w:r>
      <w:proofErr w:type="spellStart"/>
      <w:r w:rsidRPr="00C46093">
        <w:rPr>
          <w:b/>
        </w:rPr>
        <w:t>Milinović</w:t>
      </w:r>
      <w:proofErr w:type="spellEnd"/>
      <w:r w:rsidRPr="00C46093">
        <w:rPr>
          <w:b/>
        </w:rPr>
        <w:t xml:space="preserve"> T</w:t>
      </w:r>
      <w:r w:rsidRPr="00C46093">
        <w:t xml:space="preserve">, </w:t>
      </w:r>
      <w:proofErr w:type="spellStart"/>
      <w:r w:rsidRPr="00C46093">
        <w:t>Milovanović</w:t>
      </w:r>
      <w:proofErr w:type="spellEnd"/>
      <w:r w:rsidRPr="00C46093">
        <w:t xml:space="preserve"> B, </w:t>
      </w:r>
      <w:proofErr w:type="spellStart"/>
      <w:r w:rsidRPr="00C46093">
        <w:t>Kolić</w:t>
      </w:r>
      <w:proofErr w:type="spellEnd"/>
      <w:r w:rsidRPr="00C46093">
        <w:t xml:space="preserve"> I, </w:t>
      </w:r>
      <w:proofErr w:type="spellStart"/>
      <w:r w:rsidRPr="00C46093">
        <w:t>Jovanović</w:t>
      </w:r>
      <w:proofErr w:type="spellEnd"/>
      <w:r w:rsidRPr="00C46093">
        <w:t xml:space="preserve"> I, </w:t>
      </w:r>
      <w:proofErr w:type="spellStart"/>
      <w:r w:rsidRPr="00C46093">
        <w:t>Alavantić</w:t>
      </w:r>
      <w:proofErr w:type="spellEnd"/>
      <w:r w:rsidRPr="00C46093">
        <w:t xml:space="preserve"> D, </w:t>
      </w:r>
      <w:proofErr w:type="spellStart"/>
      <w:r w:rsidRPr="00C46093">
        <w:t>Živković</w:t>
      </w:r>
      <w:proofErr w:type="spellEnd"/>
      <w:r w:rsidRPr="00C46093">
        <w:t xml:space="preserve"> M. The ATR 1166A/C and BDKRB2-58C/T (rs1799722) gene polymorphisms impact on electrocardiographic hypertensive and heart rate variability in Serbian patients. Preliminary study. * International Symposium on </w:t>
      </w:r>
      <w:proofErr w:type="spellStart"/>
      <w:r w:rsidRPr="00C46093">
        <w:t>Neurocardiology</w:t>
      </w:r>
      <w:proofErr w:type="spellEnd"/>
      <w:r w:rsidRPr="00C46093">
        <w:t xml:space="preserve"> NEUROCARD 2013, Belgrade, 17-18 October 2013.</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proofErr w:type="spellStart"/>
      <w:r w:rsidRPr="00C46093">
        <w:rPr>
          <w:b/>
        </w:rPr>
        <w:t>Boji</w:t>
      </w:r>
      <w:proofErr w:type="spellEnd"/>
      <w:r w:rsidRPr="00C46093">
        <w:rPr>
          <w:b/>
          <w:lang w:val="sr-Latn-CS"/>
        </w:rPr>
        <w:t>ć T</w:t>
      </w:r>
      <w:r w:rsidRPr="00C46093">
        <w:rPr>
          <w:lang w:val="sr-Latn-CS"/>
        </w:rPr>
        <w:t>. Neurocardiovascular diseases-novel therapeutical aspects of the old issues.*6</w:t>
      </w:r>
      <w:r w:rsidRPr="00C46093">
        <w:rPr>
          <w:vertAlign w:val="superscript"/>
          <w:lang w:val="sr-Latn-CS"/>
        </w:rPr>
        <w:t>th</w:t>
      </w:r>
      <w:r w:rsidRPr="00C46093">
        <w:rPr>
          <w:lang w:val="sr-Latn-CS"/>
        </w:rPr>
        <w:t xml:space="preserve"> International Conference on Drug Discovery and Therapy. Dubai, 10-12 Ferbruary 2014.</w:t>
      </w:r>
    </w:p>
    <w:p w:rsidR="00835129" w:rsidRPr="00C46093" w:rsidRDefault="00835129" w:rsidP="00835129">
      <w:pPr>
        <w:pStyle w:val="ListParagraph"/>
        <w:jc w:val="both"/>
        <w:rPr>
          <w:lang w:val="sr-Latn-CS"/>
        </w:rPr>
      </w:pPr>
    </w:p>
    <w:p w:rsidR="00835129" w:rsidRPr="00C46093" w:rsidRDefault="00835129" w:rsidP="00835129">
      <w:pPr>
        <w:widowControl w:val="0"/>
        <w:numPr>
          <w:ilvl w:val="0"/>
          <w:numId w:val="23"/>
        </w:numPr>
        <w:jc w:val="both"/>
      </w:pPr>
      <w:r w:rsidRPr="00C46093">
        <w:rPr>
          <w:lang w:val="sr-Latn-CS"/>
        </w:rPr>
        <w:t xml:space="preserve">Životić I, Djurić T, Živkovic M, </w:t>
      </w:r>
      <w:r w:rsidRPr="00C46093">
        <w:rPr>
          <w:b/>
          <w:lang w:val="sr-Latn-CS"/>
        </w:rPr>
        <w:t>Bojić T</w:t>
      </w:r>
      <w:r w:rsidRPr="00C46093">
        <w:rPr>
          <w:lang w:val="sr-Latn-CS"/>
        </w:rPr>
        <w:t xml:space="preserve">, Milovanović B, </w:t>
      </w:r>
      <w:r w:rsidRPr="00C46093">
        <w:rPr>
          <w:lang w:val="sv-SE"/>
        </w:rPr>
        <w:t xml:space="preserve">Alavantić D and Stanković A. </w:t>
      </w:r>
      <w:r w:rsidRPr="00C46093">
        <w:rPr>
          <w:bCs/>
        </w:rPr>
        <w:t xml:space="preserve">The </w:t>
      </w:r>
      <w:proofErr w:type="spellStart"/>
      <w:r w:rsidRPr="00C46093">
        <w:rPr>
          <w:bCs/>
        </w:rPr>
        <w:t>eNOS</w:t>
      </w:r>
      <w:proofErr w:type="spellEnd"/>
      <w:r w:rsidRPr="00C46093">
        <w:rPr>
          <w:bCs/>
        </w:rPr>
        <w:t xml:space="preserve"> rs1799983 gene polymorphism (Glu298Asp) in association with </w:t>
      </w:r>
      <w:proofErr w:type="spellStart"/>
      <w:r w:rsidRPr="00C46093">
        <w:rPr>
          <w:bCs/>
        </w:rPr>
        <w:t>cardiovascularprofiles</w:t>
      </w:r>
      <w:proofErr w:type="spellEnd"/>
      <w:r w:rsidRPr="00C46093">
        <w:rPr>
          <w:bCs/>
        </w:rPr>
        <w:t xml:space="preserve"> in patients with </w:t>
      </w:r>
      <w:proofErr w:type="spellStart"/>
      <w:r w:rsidRPr="00C46093">
        <w:rPr>
          <w:bCs/>
        </w:rPr>
        <w:t>vasovagal</w:t>
      </w:r>
      <w:proofErr w:type="spellEnd"/>
      <w:r w:rsidRPr="00C46093">
        <w:rPr>
          <w:bCs/>
        </w:rPr>
        <w:t xml:space="preserve"> syncope. </w:t>
      </w:r>
      <w:r w:rsidRPr="00C46093">
        <w:t xml:space="preserve">* International Symposium on </w:t>
      </w:r>
      <w:proofErr w:type="spellStart"/>
      <w:r w:rsidRPr="00C46093">
        <w:t>Neurocardiology</w:t>
      </w:r>
      <w:proofErr w:type="spellEnd"/>
      <w:r w:rsidRPr="00C46093">
        <w:t xml:space="preserve"> NEUROCARD 2015, Belgrade, 16-17 October 2015.</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proofErr w:type="spellStart"/>
      <w:r w:rsidRPr="00C46093">
        <w:t>Živković</w:t>
      </w:r>
      <w:proofErr w:type="spellEnd"/>
      <w:r w:rsidRPr="00C46093">
        <w:t xml:space="preserve"> M, </w:t>
      </w:r>
      <w:proofErr w:type="spellStart"/>
      <w:r w:rsidRPr="00C46093">
        <w:t>Životić</w:t>
      </w:r>
      <w:proofErr w:type="spellEnd"/>
      <w:r w:rsidRPr="00C46093">
        <w:t xml:space="preserve"> I, </w:t>
      </w:r>
      <w:proofErr w:type="spellStart"/>
      <w:r w:rsidRPr="00C46093">
        <w:t>Bošković</w:t>
      </w:r>
      <w:proofErr w:type="spellEnd"/>
      <w:r w:rsidRPr="00C46093">
        <w:t xml:space="preserve"> M, </w:t>
      </w:r>
      <w:proofErr w:type="spellStart"/>
      <w:r w:rsidRPr="00C46093">
        <w:t>Milovanović</w:t>
      </w:r>
      <w:proofErr w:type="spellEnd"/>
      <w:r w:rsidRPr="00C46093">
        <w:t xml:space="preserve"> B, </w:t>
      </w:r>
      <w:proofErr w:type="spellStart"/>
      <w:r w:rsidRPr="00C46093">
        <w:rPr>
          <w:b/>
        </w:rPr>
        <w:t>Bojić</w:t>
      </w:r>
      <w:proofErr w:type="spellEnd"/>
      <w:r w:rsidRPr="00C46093">
        <w:rPr>
          <w:b/>
        </w:rPr>
        <w:t xml:space="preserve"> T</w:t>
      </w:r>
      <w:r w:rsidRPr="00C46093">
        <w:t xml:space="preserve">, </w:t>
      </w:r>
      <w:proofErr w:type="spellStart"/>
      <w:r w:rsidRPr="00C46093">
        <w:t>Alavantić</w:t>
      </w:r>
      <w:proofErr w:type="spellEnd"/>
      <w:r w:rsidRPr="00C46093">
        <w:t xml:space="preserve"> D, </w:t>
      </w:r>
      <w:proofErr w:type="spellStart"/>
      <w:r w:rsidRPr="00C46093">
        <w:t>Stanković</w:t>
      </w:r>
      <w:proofErr w:type="spellEnd"/>
      <w:r w:rsidRPr="00C46093">
        <w:t xml:space="preserve"> A. </w:t>
      </w:r>
      <w:r w:rsidRPr="00C46093">
        <w:rPr>
          <w:bCs/>
        </w:rPr>
        <w:t>Effects of glutathione S-</w:t>
      </w:r>
      <w:proofErr w:type="spellStart"/>
      <w:r w:rsidRPr="00C46093">
        <w:rPr>
          <w:bCs/>
        </w:rPr>
        <w:t>transferase</w:t>
      </w:r>
      <w:proofErr w:type="spellEnd"/>
      <w:r w:rsidRPr="00C46093">
        <w:rPr>
          <w:bCs/>
        </w:rPr>
        <w:t xml:space="preserve"> T1 and M1 deletions on electrocardiographic and heart rate variability parameters in patients with </w:t>
      </w:r>
      <w:proofErr w:type="spellStart"/>
      <w:r w:rsidRPr="00C46093">
        <w:rPr>
          <w:bCs/>
        </w:rPr>
        <w:t>vasovagal</w:t>
      </w:r>
      <w:proofErr w:type="spellEnd"/>
      <w:r w:rsidRPr="00C46093">
        <w:rPr>
          <w:bCs/>
        </w:rPr>
        <w:t xml:space="preserve"> syncope. </w:t>
      </w:r>
      <w:r w:rsidRPr="00C46093">
        <w:t xml:space="preserve">* International Symposium on </w:t>
      </w:r>
      <w:proofErr w:type="spellStart"/>
      <w:r w:rsidRPr="00C46093">
        <w:t>Neurocardiology</w:t>
      </w:r>
      <w:proofErr w:type="spellEnd"/>
      <w:r w:rsidRPr="00C46093">
        <w:t xml:space="preserve"> NEUROCARD 2015, Belgrade, 16-17 October 2015.</w:t>
      </w:r>
    </w:p>
    <w:p w:rsidR="00835129" w:rsidRPr="00C46093" w:rsidRDefault="00835129" w:rsidP="00835129">
      <w:pPr>
        <w:pStyle w:val="ListParagraph"/>
        <w:jc w:val="both"/>
      </w:pPr>
    </w:p>
    <w:p w:rsidR="00835129" w:rsidRPr="00C46093" w:rsidRDefault="00835129" w:rsidP="00835129">
      <w:pPr>
        <w:widowControl w:val="0"/>
        <w:numPr>
          <w:ilvl w:val="0"/>
          <w:numId w:val="23"/>
        </w:numPr>
        <w:jc w:val="both"/>
      </w:pPr>
      <w:r w:rsidRPr="00C46093">
        <w:rPr>
          <w:b/>
        </w:rPr>
        <w:t xml:space="preserve">* </w:t>
      </w:r>
      <w:proofErr w:type="spellStart"/>
      <w:r w:rsidRPr="00C46093">
        <w:rPr>
          <w:b/>
        </w:rPr>
        <w:t>Bojić</w:t>
      </w:r>
      <w:proofErr w:type="spellEnd"/>
      <w:r w:rsidRPr="00C46093">
        <w:rPr>
          <w:b/>
        </w:rPr>
        <w:t xml:space="preserve"> T</w:t>
      </w:r>
      <w:r w:rsidRPr="00C46093">
        <w:t xml:space="preserve">, </w:t>
      </w:r>
      <w:proofErr w:type="spellStart"/>
      <w:r w:rsidRPr="00C46093">
        <w:t>Senćanski</w:t>
      </w:r>
      <w:proofErr w:type="spellEnd"/>
      <w:r w:rsidRPr="00C46093">
        <w:t xml:space="preserve"> M, </w:t>
      </w:r>
      <w:proofErr w:type="spellStart"/>
      <w:r w:rsidRPr="00C46093">
        <w:t>Perović</w:t>
      </w:r>
      <w:proofErr w:type="spellEnd"/>
      <w:r w:rsidRPr="00C46093">
        <w:t xml:space="preserve"> V and </w:t>
      </w:r>
      <w:proofErr w:type="spellStart"/>
      <w:r w:rsidRPr="00C46093">
        <w:t>Glišić</w:t>
      </w:r>
      <w:proofErr w:type="spellEnd"/>
      <w:r w:rsidRPr="00C46093">
        <w:t xml:space="preserve"> S. M1 targeted </w:t>
      </w:r>
      <w:proofErr w:type="spellStart"/>
      <w:r w:rsidRPr="00C46093">
        <w:t>vagus</w:t>
      </w:r>
      <w:proofErr w:type="spellEnd"/>
      <w:r w:rsidRPr="00C46093">
        <w:t xml:space="preserve"> nerve stimulation-new </w:t>
      </w:r>
      <w:proofErr w:type="spellStart"/>
      <w:r w:rsidRPr="00C46093">
        <w:t>therapeutical</w:t>
      </w:r>
      <w:proofErr w:type="spellEnd"/>
      <w:r w:rsidRPr="00C46093">
        <w:t xml:space="preserve"> approach for chronic tinnitus? *10</w:t>
      </w:r>
      <w:r w:rsidRPr="00C46093">
        <w:rPr>
          <w:vertAlign w:val="superscript"/>
        </w:rPr>
        <w:t>th</w:t>
      </w:r>
      <w:r w:rsidRPr="00C46093">
        <w:t xml:space="preserve"> International Tinnitus Research Initiative Conference and 1</w:t>
      </w:r>
      <w:r w:rsidRPr="00C46093">
        <w:rPr>
          <w:vertAlign w:val="superscript"/>
        </w:rPr>
        <w:t>st</w:t>
      </w:r>
      <w:r w:rsidRPr="00C46093">
        <w:t xml:space="preserve"> EU COST action (TINNET) Conference. Tinnitus: subtypes, mechanisms and interventions, 16-18</w:t>
      </w:r>
      <w:r w:rsidRPr="00C46093">
        <w:rPr>
          <w:vertAlign w:val="superscript"/>
        </w:rPr>
        <w:t>th</w:t>
      </w:r>
      <w:r w:rsidRPr="00C46093">
        <w:t xml:space="preserve"> March 2016, Nottingham, UK.</w:t>
      </w:r>
    </w:p>
    <w:p w:rsidR="00835129" w:rsidRPr="00C46093" w:rsidRDefault="00835129" w:rsidP="00835129">
      <w:pPr>
        <w:pStyle w:val="ListParagraph"/>
        <w:jc w:val="both"/>
      </w:pPr>
    </w:p>
    <w:p w:rsidR="00835129" w:rsidRPr="00C46093" w:rsidRDefault="00835129" w:rsidP="00835129">
      <w:pPr>
        <w:ind w:left="720"/>
        <w:jc w:val="both"/>
        <w:rPr>
          <w:b/>
          <w:lang w:val="en-GB"/>
        </w:rPr>
      </w:pPr>
      <w:r w:rsidRPr="00C46093">
        <w:rPr>
          <w:b/>
        </w:rPr>
        <w:lastRenderedPageBreak/>
        <w:t xml:space="preserve">*Awarded by </w:t>
      </w:r>
      <w:r w:rsidRPr="00C46093">
        <w:rPr>
          <w:b/>
          <w:lang w:val="en-GB"/>
        </w:rPr>
        <w:t>MRC Institute of Hearing Research Early Career Award</w:t>
      </w:r>
    </w:p>
    <w:p w:rsidR="00835129" w:rsidRPr="00C46093" w:rsidRDefault="00835129" w:rsidP="00835129">
      <w:pPr>
        <w:ind w:left="720"/>
        <w:jc w:val="both"/>
        <w:rPr>
          <w:b/>
          <w:lang w:val="en-GB"/>
        </w:rPr>
      </w:pPr>
    </w:p>
    <w:p w:rsidR="00835129" w:rsidRPr="00C46093" w:rsidRDefault="00835129" w:rsidP="00835129">
      <w:pPr>
        <w:widowControl w:val="0"/>
        <w:numPr>
          <w:ilvl w:val="0"/>
          <w:numId w:val="23"/>
        </w:numPr>
        <w:jc w:val="both"/>
      </w:pPr>
      <w:proofErr w:type="spellStart"/>
      <w:r w:rsidRPr="00C46093">
        <w:t>Matić</w:t>
      </w:r>
      <w:proofErr w:type="spellEnd"/>
      <w:r w:rsidRPr="00C46093">
        <w:t xml:space="preserve"> Z, </w:t>
      </w:r>
      <w:proofErr w:type="spellStart"/>
      <w:r w:rsidRPr="00C46093">
        <w:rPr>
          <w:b/>
        </w:rPr>
        <w:t>Bojić</w:t>
      </w:r>
      <w:proofErr w:type="spellEnd"/>
      <w:r w:rsidRPr="00C46093">
        <w:rPr>
          <w:b/>
        </w:rPr>
        <w:t xml:space="preserve"> T</w:t>
      </w:r>
      <w:r w:rsidRPr="00C46093">
        <w:t xml:space="preserve">, </w:t>
      </w:r>
      <w:proofErr w:type="spellStart"/>
      <w:r w:rsidRPr="00C46093">
        <w:t>Žikić</w:t>
      </w:r>
      <w:proofErr w:type="spellEnd"/>
      <w:r w:rsidRPr="00C46093">
        <w:t xml:space="preserve"> A, </w:t>
      </w:r>
      <w:proofErr w:type="spellStart"/>
      <w:r w:rsidRPr="00C46093">
        <w:t>Raković</w:t>
      </w:r>
      <w:proofErr w:type="spellEnd"/>
      <w:r w:rsidRPr="00C46093">
        <w:t xml:space="preserve"> D, </w:t>
      </w:r>
      <w:proofErr w:type="spellStart"/>
      <w:r w:rsidRPr="00C46093">
        <w:t>Milovanović</w:t>
      </w:r>
      <w:proofErr w:type="spellEnd"/>
      <w:r w:rsidRPr="00C46093">
        <w:t xml:space="preserve"> B. Heart from the perspective of </w:t>
      </w:r>
      <w:proofErr w:type="spellStart"/>
      <w:r w:rsidRPr="00C46093">
        <w:t>Neurocardiology</w:t>
      </w:r>
      <w:proofErr w:type="spellEnd"/>
      <w:r w:rsidRPr="00C46093">
        <w:t xml:space="preserve">. * International Symposium on </w:t>
      </w:r>
      <w:proofErr w:type="spellStart"/>
      <w:r w:rsidRPr="00C46093">
        <w:t>Neurocardiology</w:t>
      </w:r>
      <w:proofErr w:type="spellEnd"/>
      <w:r w:rsidRPr="00C46093">
        <w:t xml:space="preserve"> NEUROCARD 2017, Belgrade, 16-17 October 2017.</w:t>
      </w:r>
    </w:p>
    <w:p w:rsidR="00835129" w:rsidRPr="00C46093" w:rsidRDefault="00835129" w:rsidP="00835129">
      <w:pPr>
        <w:ind w:left="720"/>
        <w:jc w:val="both"/>
      </w:pPr>
    </w:p>
    <w:p w:rsidR="00835129" w:rsidRPr="00C46093" w:rsidRDefault="00835129" w:rsidP="00835129">
      <w:pPr>
        <w:widowControl w:val="0"/>
        <w:numPr>
          <w:ilvl w:val="0"/>
          <w:numId w:val="23"/>
        </w:numPr>
        <w:tabs>
          <w:tab w:val="left" w:pos="840"/>
        </w:tabs>
        <w:jc w:val="both"/>
        <w:rPr>
          <w:color w:val="222222"/>
          <w:shd w:val="clear" w:color="auto" w:fill="FFFFFF"/>
        </w:rPr>
      </w:pPr>
      <w:proofErr w:type="spellStart"/>
      <w:r w:rsidRPr="00C46093">
        <w:t>Matić</w:t>
      </w:r>
      <w:proofErr w:type="spellEnd"/>
      <w:r w:rsidRPr="00C46093">
        <w:t xml:space="preserve"> Z, </w:t>
      </w:r>
      <w:proofErr w:type="spellStart"/>
      <w:r w:rsidRPr="00C46093">
        <w:rPr>
          <w:b/>
        </w:rPr>
        <w:t>Bojić</w:t>
      </w:r>
      <w:proofErr w:type="spellEnd"/>
      <w:r w:rsidRPr="00C46093">
        <w:rPr>
          <w:b/>
        </w:rPr>
        <w:t xml:space="preserve"> T</w:t>
      </w:r>
      <w:r w:rsidRPr="00C46093">
        <w:t xml:space="preserve">, </w:t>
      </w:r>
      <w:proofErr w:type="spellStart"/>
      <w:r w:rsidRPr="00C46093">
        <w:t>Raković</w:t>
      </w:r>
      <w:proofErr w:type="spellEnd"/>
      <w:r w:rsidRPr="00C46093">
        <w:t xml:space="preserve"> D, </w:t>
      </w:r>
      <w:proofErr w:type="spellStart"/>
      <w:r w:rsidRPr="00C46093">
        <w:t>Milovanović</w:t>
      </w:r>
      <w:proofErr w:type="spellEnd"/>
      <w:r w:rsidRPr="00C46093">
        <w:t xml:space="preserve"> B. </w:t>
      </w:r>
      <w:proofErr w:type="spellStart"/>
      <w:r w:rsidRPr="00C46093">
        <w:t>Artifitial</w:t>
      </w:r>
      <w:proofErr w:type="spellEnd"/>
      <w:r w:rsidRPr="00C46093">
        <w:t xml:space="preserve"> neural networks for </w:t>
      </w:r>
      <w:proofErr w:type="spellStart"/>
      <w:r w:rsidRPr="00C46093">
        <w:t>remowing</w:t>
      </w:r>
      <w:proofErr w:type="spellEnd"/>
      <w:r w:rsidRPr="00C46093">
        <w:t xml:space="preserve"> artifacts from heart rate variability signals. * International Symposium on </w:t>
      </w:r>
      <w:proofErr w:type="spellStart"/>
      <w:r w:rsidRPr="00C46093">
        <w:t>Neurocardiology</w:t>
      </w:r>
      <w:proofErr w:type="spellEnd"/>
      <w:r w:rsidRPr="00C46093">
        <w:t xml:space="preserve"> NEUROCARD 2017, Belgrade, 16-17 October 2017.</w:t>
      </w:r>
    </w:p>
    <w:p w:rsidR="00835129" w:rsidRPr="00C46093" w:rsidRDefault="00835129" w:rsidP="00835129">
      <w:pPr>
        <w:pStyle w:val="ListParagraph"/>
        <w:jc w:val="both"/>
        <w:rPr>
          <w:color w:val="222222"/>
          <w:shd w:val="clear" w:color="auto" w:fill="FFFFFF"/>
        </w:rPr>
      </w:pPr>
    </w:p>
    <w:p w:rsidR="00835129" w:rsidRPr="00C46093" w:rsidRDefault="00835129" w:rsidP="00835129">
      <w:pPr>
        <w:widowControl w:val="0"/>
        <w:numPr>
          <w:ilvl w:val="0"/>
          <w:numId w:val="23"/>
        </w:numPr>
        <w:spacing w:line="276" w:lineRule="auto"/>
        <w:contextualSpacing/>
        <w:jc w:val="both"/>
        <w:rPr>
          <w:color w:val="222222"/>
          <w:shd w:val="clear" w:color="auto" w:fill="FFFFFF"/>
        </w:rPr>
      </w:pPr>
      <w:proofErr w:type="spellStart"/>
      <w:r w:rsidRPr="00C46093">
        <w:rPr>
          <w:b/>
          <w:color w:val="222222"/>
          <w:shd w:val="clear" w:color="auto" w:fill="FFFFFF"/>
        </w:rPr>
        <w:t>Bojić</w:t>
      </w:r>
      <w:proofErr w:type="spellEnd"/>
      <w:r w:rsidRPr="00C46093">
        <w:rPr>
          <w:b/>
          <w:color w:val="222222"/>
          <w:shd w:val="clear" w:color="auto" w:fill="FFFFFF"/>
        </w:rPr>
        <w:t xml:space="preserve"> T</w:t>
      </w:r>
      <w:r w:rsidRPr="00C46093">
        <w:rPr>
          <w:color w:val="222222"/>
          <w:shd w:val="clear" w:color="auto" w:fill="FFFFFF"/>
        </w:rPr>
        <w:t xml:space="preserve">, </w:t>
      </w:r>
      <w:proofErr w:type="spellStart"/>
      <w:r w:rsidRPr="00C46093">
        <w:rPr>
          <w:color w:val="222222"/>
          <w:shd w:val="clear" w:color="auto" w:fill="FFFFFF"/>
        </w:rPr>
        <w:t>Matić</w:t>
      </w:r>
      <w:proofErr w:type="spellEnd"/>
      <w:r w:rsidRPr="00C46093">
        <w:rPr>
          <w:color w:val="222222"/>
          <w:shd w:val="clear" w:color="auto" w:fill="FFFFFF"/>
        </w:rPr>
        <w:t xml:space="preserve"> Z, </w:t>
      </w:r>
      <w:proofErr w:type="spellStart"/>
      <w:r w:rsidRPr="00C46093">
        <w:rPr>
          <w:color w:val="222222"/>
          <w:shd w:val="clear" w:color="auto" w:fill="FFFFFF"/>
        </w:rPr>
        <w:t>Mandić-Rajčević</w:t>
      </w:r>
      <w:proofErr w:type="spellEnd"/>
      <w:r w:rsidRPr="00C46093">
        <w:rPr>
          <w:color w:val="222222"/>
          <w:shd w:val="clear" w:color="auto" w:fill="FFFFFF"/>
        </w:rPr>
        <w:t xml:space="preserve"> S, </w:t>
      </w:r>
      <w:proofErr w:type="spellStart"/>
      <w:r w:rsidRPr="00C46093">
        <w:rPr>
          <w:color w:val="222222"/>
          <w:shd w:val="clear" w:color="auto" w:fill="FFFFFF"/>
        </w:rPr>
        <w:t>Platiša</w:t>
      </w:r>
      <w:proofErr w:type="spellEnd"/>
      <w:r w:rsidRPr="00C46093">
        <w:rPr>
          <w:color w:val="222222"/>
          <w:shd w:val="clear" w:color="auto" w:fill="FFFFFF"/>
        </w:rPr>
        <w:t xml:space="preserve"> M, </w:t>
      </w:r>
      <w:proofErr w:type="spellStart"/>
      <w:r w:rsidRPr="00C46093">
        <w:rPr>
          <w:color w:val="222222"/>
          <w:shd w:val="clear" w:color="auto" w:fill="FFFFFF"/>
        </w:rPr>
        <w:t>Kalauzi</w:t>
      </w:r>
      <w:proofErr w:type="spellEnd"/>
      <w:r w:rsidRPr="00C46093">
        <w:rPr>
          <w:color w:val="222222"/>
          <w:shd w:val="clear" w:color="auto" w:fill="FFFFFF"/>
        </w:rPr>
        <w:t xml:space="preserve"> A. Tinnitus and REM Sleep </w:t>
      </w:r>
      <w:proofErr w:type="spellStart"/>
      <w:r w:rsidRPr="00C46093">
        <w:rPr>
          <w:color w:val="222222"/>
          <w:shd w:val="clear" w:color="auto" w:fill="FFFFFF"/>
        </w:rPr>
        <w:t>Incopatibility</w:t>
      </w:r>
      <w:proofErr w:type="spellEnd"/>
      <w:r w:rsidRPr="00C46093">
        <w:rPr>
          <w:color w:val="222222"/>
          <w:shd w:val="clear" w:color="auto" w:fill="FFFFFF"/>
        </w:rPr>
        <w:t xml:space="preserve">-A </w:t>
      </w:r>
      <w:proofErr w:type="spellStart"/>
      <w:r w:rsidRPr="00C46093">
        <w:rPr>
          <w:color w:val="222222"/>
          <w:shd w:val="clear" w:color="auto" w:fill="FFFFFF"/>
        </w:rPr>
        <w:t>Pathophysiological</w:t>
      </w:r>
      <w:proofErr w:type="spellEnd"/>
      <w:r w:rsidRPr="00C46093">
        <w:rPr>
          <w:color w:val="222222"/>
          <w:shd w:val="clear" w:color="auto" w:fill="FFFFFF"/>
        </w:rPr>
        <w:t xml:space="preserve"> Milestone for Unraveling Functional Neural Networks Overlap. *11</w:t>
      </w:r>
      <w:r w:rsidRPr="00C46093">
        <w:rPr>
          <w:color w:val="222222"/>
          <w:shd w:val="clear" w:color="auto" w:fill="FFFFFF"/>
          <w:vertAlign w:val="superscript"/>
        </w:rPr>
        <w:t>th</w:t>
      </w:r>
      <w:r w:rsidRPr="00C46093">
        <w:rPr>
          <w:color w:val="222222"/>
          <w:shd w:val="clear" w:color="auto" w:fill="FFFFFF"/>
        </w:rPr>
        <w:t xml:space="preserve"> International Tinnitus Conference TRI/TINNET Conference. Disruptive Innovations in Tinnitus, march 14-16, 2018, Regensburg, Germany.</w:t>
      </w:r>
    </w:p>
    <w:p w:rsidR="00835129" w:rsidRPr="00C46093" w:rsidRDefault="00835129" w:rsidP="00835129">
      <w:pPr>
        <w:pStyle w:val="ListParagraph"/>
        <w:jc w:val="both"/>
        <w:rPr>
          <w:color w:val="222222"/>
          <w:shd w:val="clear" w:color="auto" w:fill="FFFFFF"/>
        </w:rPr>
      </w:pPr>
    </w:p>
    <w:p w:rsidR="00835129" w:rsidRPr="00C46093" w:rsidRDefault="00835129" w:rsidP="00835129">
      <w:pPr>
        <w:widowControl w:val="0"/>
        <w:numPr>
          <w:ilvl w:val="0"/>
          <w:numId w:val="23"/>
        </w:numPr>
        <w:spacing w:line="276" w:lineRule="auto"/>
        <w:contextualSpacing/>
        <w:jc w:val="both"/>
        <w:rPr>
          <w:color w:val="222222"/>
          <w:sz w:val="19"/>
          <w:szCs w:val="19"/>
          <w:shd w:val="clear" w:color="auto" w:fill="FFFFFF"/>
        </w:rPr>
      </w:pPr>
      <w:proofErr w:type="spellStart"/>
      <w:r w:rsidRPr="00C46093">
        <w:rPr>
          <w:b/>
          <w:color w:val="222222"/>
          <w:shd w:val="clear" w:color="auto" w:fill="FFFFFF"/>
        </w:rPr>
        <w:t>Bojić</w:t>
      </w:r>
      <w:proofErr w:type="spellEnd"/>
      <w:r w:rsidRPr="00C46093">
        <w:rPr>
          <w:b/>
          <w:color w:val="222222"/>
          <w:shd w:val="clear" w:color="auto" w:fill="FFFFFF"/>
        </w:rPr>
        <w:t xml:space="preserve"> T</w:t>
      </w:r>
      <w:r w:rsidRPr="00C46093">
        <w:rPr>
          <w:color w:val="222222"/>
          <w:shd w:val="clear" w:color="auto" w:fill="FFFFFF"/>
        </w:rPr>
        <w:t xml:space="preserve">, </w:t>
      </w:r>
      <w:proofErr w:type="spellStart"/>
      <w:r w:rsidRPr="00C46093">
        <w:rPr>
          <w:color w:val="222222"/>
          <w:shd w:val="clear" w:color="auto" w:fill="FFFFFF"/>
        </w:rPr>
        <w:t>Perović</w:t>
      </w:r>
      <w:proofErr w:type="spellEnd"/>
      <w:r w:rsidRPr="00C46093">
        <w:rPr>
          <w:color w:val="222222"/>
          <w:shd w:val="clear" w:color="auto" w:fill="FFFFFF"/>
        </w:rPr>
        <w:t xml:space="preserve"> VR, </w:t>
      </w:r>
      <w:proofErr w:type="spellStart"/>
      <w:r w:rsidRPr="00C46093">
        <w:rPr>
          <w:color w:val="222222"/>
          <w:shd w:val="clear" w:color="auto" w:fill="FFFFFF"/>
        </w:rPr>
        <w:t>Senćanski</w:t>
      </w:r>
      <w:proofErr w:type="spellEnd"/>
      <w:r w:rsidRPr="00C46093">
        <w:rPr>
          <w:color w:val="222222"/>
          <w:shd w:val="clear" w:color="auto" w:fill="FFFFFF"/>
        </w:rPr>
        <w:t xml:space="preserve"> M, </w:t>
      </w:r>
      <w:proofErr w:type="spellStart"/>
      <w:r w:rsidRPr="00C46093">
        <w:rPr>
          <w:color w:val="222222"/>
          <w:shd w:val="clear" w:color="auto" w:fill="FFFFFF"/>
        </w:rPr>
        <w:t>Glišić</w:t>
      </w:r>
      <w:proofErr w:type="spellEnd"/>
      <w:r w:rsidRPr="00C46093">
        <w:rPr>
          <w:color w:val="222222"/>
          <w:shd w:val="clear" w:color="auto" w:fill="FFFFFF"/>
        </w:rPr>
        <w:t xml:space="preserve"> S. Novel in </w:t>
      </w:r>
      <w:proofErr w:type="spellStart"/>
      <w:r w:rsidRPr="00C46093">
        <w:rPr>
          <w:color w:val="222222"/>
          <w:shd w:val="clear" w:color="auto" w:fill="FFFFFF"/>
        </w:rPr>
        <w:t>Silico</w:t>
      </w:r>
      <w:proofErr w:type="spellEnd"/>
      <w:r w:rsidRPr="00C46093">
        <w:rPr>
          <w:color w:val="222222"/>
          <w:shd w:val="clear" w:color="auto" w:fill="FFFFFF"/>
        </w:rPr>
        <w:t xml:space="preserve"> Insights for Potential Treatment of Chronic Tinnitus Distress-Combined Therapy of Glutamate Receptor Antagonists with </w:t>
      </w:r>
      <w:proofErr w:type="spellStart"/>
      <w:r w:rsidRPr="00C46093">
        <w:rPr>
          <w:color w:val="222222"/>
          <w:shd w:val="clear" w:color="auto" w:fill="FFFFFF"/>
        </w:rPr>
        <w:t>Creatine</w:t>
      </w:r>
      <w:proofErr w:type="spellEnd"/>
      <w:r w:rsidRPr="00C46093">
        <w:rPr>
          <w:color w:val="222222"/>
          <w:shd w:val="clear" w:color="auto" w:fill="FFFFFF"/>
        </w:rPr>
        <w:t xml:space="preserve"> Supplementation. *11</w:t>
      </w:r>
      <w:r w:rsidRPr="00C46093">
        <w:rPr>
          <w:color w:val="222222"/>
          <w:shd w:val="clear" w:color="auto" w:fill="FFFFFF"/>
          <w:vertAlign w:val="superscript"/>
        </w:rPr>
        <w:t>th</w:t>
      </w:r>
      <w:r w:rsidRPr="00C46093">
        <w:rPr>
          <w:color w:val="222222"/>
          <w:shd w:val="clear" w:color="auto" w:fill="FFFFFF"/>
        </w:rPr>
        <w:t xml:space="preserve"> International Tinnitus Conference TRI/TINNET Conference. Disruptive Innovations in Tinnitus, March 14-16, 2018, Regensburg, Germany.</w:t>
      </w:r>
    </w:p>
    <w:p w:rsidR="00835129" w:rsidRPr="00C46093" w:rsidRDefault="00835129" w:rsidP="00835129">
      <w:pPr>
        <w:pStyle w:val="ListParagraph"/>
        <w:jc w:val="both"/>
        <w:rPr>
          <w:color w:val="222222"/>
          <w:sz w:val="19"/>
          <w:szCs w:val="19"/>
          <w:shd w:val="clear" w:color="auto" w:fill="FFFFFF"/>
        </w:rPr>
      </w:pPr>
    </w:p>
    <w:p w:rsidR="00835129" w:rsidRPr="00C46093" w:rsidRDefault="00835129" w:rsidP="00835129">
      <w:pPr>
        <w:widowControl w:val="0"/>
        <w:numPr>
          <w:ilvl w:val="0"/>
          <w:numId w:val="23"/>
        </w:numPr>
        <w:spacing w:line="276" w:lineRule="auto"/>
        <w:contextualSpacing/>
        <w:jc w:val="both"/>
        <w:rPr>
          <w:color w:val="222222"/>
          <w:sz w:val="19"/>
          <w:szCs w:val="19"/>
          <w:shd w:val="clear" w:color="auto" w:fill="FFFFFF"/>
        </w:rPr>
      </w:pPr>
      <w:r w:rsidRPr="00C46093">
        <w:rPr>
          <w:color w:val="222222"/>
          <w:sz w:val="19"/>
          <w:szCs w:val="19"/>
          <w:shd w:val="clear" w:color="auto" w:fill="FFFFFF"/>
        </w:rPr>
        <w:t xml:space="preserve">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proofErr w:type="spellStart"/>
      <w:r w:rsidRPr="00C46093">
        <w:rPr>
          <w:shd w:val="clear" w:color="auto" w:fill="FFFFFF"/>
        </w:rPr>
        <w:t>Perović</w:t>
      </w:r>
      <w:proofErr w:type="spellEnd"/>
      <w:r w:rsidRPr="00C46093">
        <w:rPr>
          <w:shd w:val="clear" w:color="auto" w:fill="FFFFFF"/>
        </w:rPr>
        <w:t xml:space="preserve"> VR, </w:t>
      </w:r>
      <w:proofErr w:type="spellStart"/>
      <w:r w:rsidRPr="00C46093">
        <w:rPr>
          <w:shd w:val="clear" w:color="auto" w:fill="FFFFFF"/>
        </w:rPr>
        <w:t>Senćanski</w:t>
      </w:r>
      <w:proofErr w:type="spellEnd"/>
      <w:r w:rsidRPr="00C46093">
        <w:rPr>
          <w:shd w:val="clear" w:color="auto" w:fill="FFFFFF"/>
        </w:rPr>
        <w:t xml:space="preserve"> M and </w:t>
      </w:r>
      <w:proofErr w:type="spellStart"/>
      <w:r w:rsidRPr="00C46093">
        <w:rPr>
          <w:shd w:val="clear" w:color="auto" w:fill="FFFFFF"/>
        </w:rPr>
        <w:t>Glišić</w:t>
      </w:r>
      <w:proofErr w:type="spellEnd"/>
      <w:r w:rsidRPr="00C46093">
        <w:rPr>
          <w:shd w:val="clear" w:color="auto" w:fill="FFFFFF"/>
        </w:rPr>
        <w:t xml:space="preserve"> S. </w:t>
      </w:r>
      <w:r w:rsidRPr="00C46093">
        <w:rPr>
          <w:i/>
          <w:shd w:val="clear" w:color="auto" w:fill="FFFFFF"/>
        </w:rPr>
        <w:t xml:space="preserve">In </w:t>
      </w:r>
      <w:proofErr w:type="spellStart"/>
      <w:r w:rsidRPr="00C46093">
        <w:rPr>
          <w:i/>
          <w:shd w:val="clear" w:color="auto" w:fill="FFFFFF"/>
        </w:rPr>
        <w:t>silico</w:t>
      </w:r>
      <w:proofErr w:type="spellEnd"/>
      <w:r w:rsidRPr="00C46093">
        <w:rPr>
          <w:shd w:val="clear" w:color="auto" w:fill="FFFFFF"/>
        </w:rPr>
        <w:t xml:space="preserve"> </w:t>
      </w:r>
      <w:proofErr w:type="spellStart"/>
      <w:r w:rsidRPr="00C46093">
        <w:rPr>
          <w:shd w:val="clear" w:color="auto" w:fill="FFFFFF"/>
        </w:rPr>
        <w:t>insightsfor</w:t>
      </w:r>
      <w:proofErr w:type="spellEnd"/>
      <w:r w:rsidRPr="00C46093">
        <w:rPr>
          <w:shd w:val="clear" w:color="auto" w:fill="FFFFFF"/>
        </w:rPr>
        <w:t xml:space="preserve"> therapeutic</w:t>
      </w:r>
    </w:p>
    <w:p w:rsidR="00835129" w:rsidRPr="00C46093" w:rsidRDefault="00835129" w:rsidP="00835129">
      <w:pPr>
        <w:spacing w:line="276" w:lineRule="auto"/>
        <w:ind w:left="720"/>
        <w:contextualSpacing/>
        <w:jc w:val="both"/>
        <w:rPr>
          <w:shd w:val="clear" w:color="auto" w:fill="FFFFFF"/>
        </w:rPr>
      </w:pPr>
      <w:r w:rsidRPr="00C46093">
        <w:rPr>
          <w:shd w:val="clear" w:color="auto" w:fill="FFFFFF"/>
        </w:rPr>
        <w:t xml:space="preserve">targeting of autonomic nervous system in classical </w:t>
      </w:r>
      <w:proofErr w:type="spellStart"/>
      <w:r w:rsidRPr="00C46093">
        <w:rPr>
          <w:shd w:val="clear" w:color="auto" w:fill="FFFFFF"/>
        </w:rPr>
        <w:t>neurocardiovascular</w:t>
      </w:r>
      <w:proofErr w:type="spellEnd"/>
      <w:r w:rsidRPr="00C46093">
        <w:rPr>
          <w:shd w:val="clear" w:color="auto" w:fill="FFFFFF"/>
        </w:rPr>
        <w:t xml:space="preserve"> diseases (</w:t>
      </w:r>
      <w:proofErr w:type="spellStart"/>
      <w:r w:rsidRPr="00C46093">
        <w:rPr>
          <w:shd w:val="clear" w:color="auto" w:fill="FFFFFF"/>
        </w:rPr>
        <w:t>neurogenic</w:t>
      </w:r>
      <w:proofErr w:type="spellEnd"/>
      <w:r w:rsidRPr="00C46093">
        <w:rPr>
          <w:shd w:val="clear" w:color="auto" w:fill="FFFFFF"/>
        </w:rPr>
        <w:t xml:space="preserve"> hypertension, </w:t>
      </w:r>
      <w:proofErr w:type="spellStart"/>
      <w:r w:rsidRPr="00C46093">
        <w:rPr>
          <w:shd w:val="clear" w:color="auto" w:fill="FFFFFF"/>
        </w:rPr>
        <w:t>vasovagal</w:t>
      </w:r>
      <w:proofErr w:type="spellEnd"/>
      <w:r w:rsidRPr="00C46093">
        <w:rPr>
          <w:shd w:val="clear" w:color="auto" w:fill="FFFFFF"/>
        </w:rPr>
        <w:t xml:space="preserve"> syncope) and in raising pathologies complicated by </w:t>
      </w:r>
      <w:proofErr w:type="spellStart"/>
      <w:r w:rsidRPr="00C46093">
        <w:rPr>
          <w:shd w:val="clear" w:color="auto" w:fill="FFFFFF"/>
        </w:rPr>
        <w:t>dysautonomic</w:t>
      </w:r>
      <w:proofErr w:type="spellEnd"/>
      <w:r w:rsidRPr="00C46093">
        <w:rPr>
          <w:shd w:val="clear" w:color="auto" w:fill="FFFFFF"/>
        </w:rPr>
        <w:t xml:space="preserve"> impact (chronic hepatitis C and chronic tinnitus). Joint Meeting The 10</w:t>
      </w:r>
      <w:r w:rsidRPr="00C46093">
        <w:rPr>
          <w:shd w:val="clear" w:color="auto" w:fill="FFFFFF"/>
          <w:vertAlign w:val="superscript"/>
        </w:rPr>
        <w:t>th</w:t>
      </w:r>
      <w:r w:rsidRPr="00C46093">
        <w:rPr>
          <w:shd w:val="clear" w:color="auto" w:fill="FFFFFF"/>
        </w:rPr>
        <w:t xml:space="preserve"> International Symposium on </w:t>
      </w:r>
      <w:proofErr w:type="spellStart"/>
      <w:r w:rsidRPr="00C46093">
        <w:rPr>
          <w:shd w:val="clear" w:color="auto" w:fill="FFFFFF"/>
        </w:rPr>
        <w:t>Neurocardiology</w:t>
      </w:r>
      <w:proofErr w:type="spellEnd"/>
      <w:r w:rsidRPr="00C46093">
        <w:rPr>
          <w:shd w:val="clear" w:color="auto" w:fill="FFFFFF"/>
        </w:rPr>
        <w:t xml:space="preserve"> NEUROCARD 2018 The 9</w:t>
      </w:r>
      <w:r w:rsidRPr="00C46093">
        <w:rPr>
          <w:shd w:val="clear" w:color="auto" w:fill="FFFFFF"/>
          <w:vertAlign w:val="superscript"/>
        </w:rPr>
        <w:t>th</w:t>
      </w:r>
      <w:r w:rsidRPr="00C46093">
        <w:rPr>
          <w:shd w:val="clear" w:color="auto" w:fill="FFFFFF"/>
        </w:rPr>
        <w:t xml:space="preserve">  International Symposium on Noninvasive </w:t>
      </w:r>
      <w:proofErr w:type="spellStart"/>
      <w:r w:rsidRPr="00C46093">
        <w:rPr>
          <w:shd w:val="clear" w:color="auto" w:fill="FFFFFF"/>
        </w:rPr>
        <w:t>Electrocardiology</w:t>
      </w:r>
      <w:proofErr w:type="spellEnd"/>
      <w:r w:rsidRPr="00C46093">
        <w:rPr>
          <w:shd w:val="clear" w:color="auto" w:fill="FFFFFF"/>
        </w:rPr>
        <w:t>, Belgrade October 12</w:t>
      </w:r>
      <w:r w:rsidRPr="00C46093">
        <w:rPr>
          <w:shd w:val="clear" w:color="auto" w:fill="FFFFFF"/>
          <w:vertAlign w:val="superscript"/>
        </w:rPr>
        <w:t>th</w:t>
      </w:r>
      <w:r w:rsidRPr="00C46093">
        <w:rPr>
          <w:shd w:val="clear" w:color="auto" w:fill="FFFFFF"/>
        </w:rPr>
        <w:t>-13</w:t>
      </w:r>
      <w:r w:rsidRPr="00C46093">
        <w:rPr>
          <w:shd w:val="clear" w:color="auto" w:fill="FFFFFF"/>
          <w:vertAlign w:val="superscript"/>
        </w:rPr>
        <w:t>th</w:t>
      </w:r>
      <w:r w:rsidRPr="00C46093">
        <w:rPr>
          <w:shd w:val="clear" w:color="auto" w:fill="FFFFFF"/>
        </w:rPr>
        <w:t>, 2018.</w:t>
      </w:r>
    </w:p>
    <w:p w:rsidR="00835129" w:rsidRPr="00C46093" w:rsidRDefault="00835129" w:rsidP="00835129">
      <w:pPr>
        <w:spacing w:line="276" w:lineRule="auto"/>
        <w:ind w:left="720"/>
        <w:contextualSpacing/>
        <w:jc w:val="both"/>
        <w:rPr>
          <w:shd w:val="clear" w:color="auto" w:fill="FFFFFF"/>
        </w:rPr>
      </w:pPr>
    </w:p>
    <w:p w:rsidR="00835129" w:rsidRPr="00C46093" w:rsidRDefault="00835129" w:rsidP="00835129">
      <w:pPr>
        <w:widowControl w:val="0"/>
        <w:numPr>
          <w:ilvl w:val="0"/>
          <w:numId w:val="23"/>
        </w:numPr>
        <w:spacing w:line="276" w:lineRule="auto"/>
        <w:contextualSpacing/>
        <w:jc w:val="both"/>
        <w:rPr>
          <w:shd w:val="clear" w:color="auto" w:fill="FFFFFF"/>
        </w:rPr>
      </w:pPr>
      <w:proofErr w:type="spellStart"/>
      <w:r w:rsidRPr="00C46093">
        <w:t>Matić</w:t>
      </w:r>
      <w:proofErr w:type="spellEnd"/>
      <w:r w:rsidRPr="00C46093">
        <w:t xml:space="preserve"> </w:t>
      </w:r>
      <w:r w:rsidRPr="00C46093">
        <w:rPr>
          <w:vertAlign w:val="superscript"/>
        </w:rPr>
        <w:t xml:space="preserve"> </w:t>
      </w:r>
      <w:r w:rsidRPr="00C46093">
        <w:t xml:space="preserve">Z, </w:t>
      </w:r>
      <w:proofErr w:type="spellStart"/>
      <w:r w:rsidRPr="00C46093">
        <w:rPr>
          <w:b/>
        </w:rPr>
        <w:t>Bojić</w:t>
      </w:r>
      <w:proofErr w:type="spellEnd"/>
      <w:r w:rsidRPr="00C46093">
        <w:rPr>
          <w:b/>
          <w:vertAlign w:val="superscript"/>
        </w:rPr>
        <w:t xml:space="preserve"> </w:t>
      </w:r>
      <w:r w:rsidRPr="00C46093">
        <w:rPr>
          <w:b/>
        </w:rPr>
        <w:t>T</w:t>
      </w:r>
      <w:r w:rsidRPr="00C46093">
        <w:t xml:space="preserve">, </w:t>
      </w:r>
      <w:proofErr w:type="spellStart"/>
      <w:r w:rsidRPr="00C46093">
        <w:t>Kalauzi</w:t>
      </w:r>
      <w:proofErr w:type="spellEnd"/>
      <w:r w:rsidRPr="00C46093">
        <w:rPr>
          <w:vertAlign w:val="superscript"/>
        </w:rPr>
        <w:t xml:space="preserve"> </w:t>
      </w:r>
      <w:r w:rsidRPr="00C46093">
        <w:t xml:space="preserve">A, </w:t>
      </w:r>
      <w:proofErr w:type="spellStart"/>
      <w:r w:rsidRPr="00C46093">
        <w:t>Platiša</w:t>
      </w:r>
      <w:proofErr w:type="spellEnd"/>
      <w:r w:rsidRPr="00C46093">
        <w:rPr>
          <w:vertAlign w:val="superscript"/>
        </w:rPr>
        <w:t xml:space="preserve"> </w:t>
      </w:r>
      <w:r w:rsidRPr="00C46093">
        <w:t xml:space="preserve">M. Body posture and slow breathing effects on complexity parameters of RR intervals and respiratory rhythm. </w:t>
      </w:r>
      <w:r w:rsidRPr="00C46093">
        <w:rPr>
          <w:shd w:val="clear" w:color="auto" w:fill="FFFFFF"/>
        </w:rPr>
        <w:t>Joint Meeting The 10</w:t>
      </w:r>
      <w:r w:rsidRPr="00C46093">
        <w:rPr>
          <w:shd w:val="clear" w:color="auto" w:fill="FFFFFF"/>
          <w:vertAlign w:val="superscript"/>
        </w:rPr>
        <w:t>th</w:t>
      </w:r>
      <w:r w:rsidRPr="00C46093">
        <w:rPr>
          <w:shd w:val="clear" w:color="auto" w:fill="FFFFFF"/>
        </w:rPr>
        <w:t xml:space="preserve"> International Symposium on </w:t>
      </w:r>
      <w:proofErr w:type="spellStart"/>
      <w:r w:rsidRPr="00C46093">
        <w:rPr>
          <w:shd w:val="clear" w:color="auto" w:fill="FFFFFF"/>
        </w:rPr>
        <w:t>Neurocardiology</w:t>
      </w:r>
      <w:proofErr w:type="spellEnd"/>
      <w:r w:rsidRPr="00C46093">
        <w:rPr>
          <w:shd w:val="clear" w:color="auto" w:fill="FFFFFF"/>
        </w:rPr>
        <w:t xml:space="preserve"> NEUROCARD 2018 The 9</w:t>
      </w:r>
      <w:r w:rsidRPr="00C46093">
        <w:rPr>
          <w:shd w:val="clear" w:color="auto" w:fill="FFFFFF"/>
          <w:vertAlign w:val="superscript"/>
        </w:rPr>
        <w:t>th</w:t>
      </w:r>
      <w:r w:rsidRPr="00C46093">
        <w:rPr>
          <w:shd w:val="clear" w:color="auto" w:fill="FFFFFF"/>
        </w:rPr>
        <w:t xml:space="preserve">  International Symposium on Noninvasive </w:t>
      </w:r>
      <w:proofErr w:type="spellStart"/>
      <w:r w:rsidRPr="00C46093">
        <w:rPr>
          <w:shd w:val="clear" w:color="auto" w:fill="FFFFFF"/>
        </w:rPr>
        <w:t>Electrocardiology</w:t>
      </w:r>
      <w:proofErr w:type="spellEnd"/>
      <w:r w:rsidRPr="00C46093">
        <w:rPr>
          <w:shd w:val="clear" w:color="auto" w:fill="FFFFFF"/>
        </w:rPr>
        <w:t>, Belgrade October 12</w:t>
      </w:r>
      <w:r w:rsidRPr="00C46093">
        <w:rPr>
          <w:shd w:val="clear" w:color="auto" w:fill="FFFFFF"/>
          <w:vertAlign w:val="superscript"/>
        </w:rPr>
        <w:t>th</w:t>
      </w:r>
      <w:r w:rsidRPr="00C46093">
        <w:rPr>
          <w:shd w:val="clear" w:color="auto" w:fill="FFFFFF"/>
        </w:rPr>
        <w:t>-13</w:t>
      </w:r>
      <w:r w:rsidRPr="00C46093">
        <w:rPr>
          <w:shd w:val="clear" w:color="auto" w:fill="FFFFFF"/>
          <w:vertAlign w:val="superscript"/>
        </w:rPr>
        <w:t>th</w:t>
      </w:r>
      <w:r w:rsidRPr="00C46093">
        <w:rPr>
          <w:shd w:val="clear" w:color="auto" w:fill="FFFFFF"/>
        </w:rPr>
        <w:t>, 2018.</w:t>
      </w:r>
    </w:p>
    <w:p w:rsidR="00835129" w:rsidRPr="00C46093" w:rsidRDefault="00835129" w:rsidP="00835129">
      <w:pPr>
        <w:spacing w:line="276" w:lineRule="auto"/>
        <w:ind w:left="360"/>
        <w:contextualSpacing/>
        <w:jc w:val="both"/>
        <w:rPr>
          <w:shd w:val="clear" w:color="auto" w:fill="FFFFFF"/>
        </w:rPr>
      </w:pPr>
    </w:p>
    <w:p w:rsidR="00835129" w:rsidRPr="00C46093" w:rsidRDefault="00835129" w:rsidP="00835129">
      <w:pPr>
        <w:widowControl w:val="0"/>
        <w:numPr>
          <w:ilvl w:val="0"/>
          <w:numId w:val="23"/>
        </w:numPr>
        <w:spacing w:line="276" w:lineRule="auto"/>
        <w:contextualSpacing/>
        <w:jc w:val="both"/>
        <w:rPr>
          <w:shd w:val="clear" w:color="auto" w:fill="FFFFFF"/>
        </w:rPr>
      </w:pPr>
      <w:proofErr w:type="spellStart"/>
      <w:r w:rsidRPr="00C46093">
        <w:t>Matić</w:t>
      </w:r>
      <w:proofErr w:type="spellEnd"/>
      <w:r w:rsidRPr="00C46093">
        <w:t xml:space="preserve"> Z, </w:t>
      </w:r>
      <w:proofErr w:type="spellStart"/>
      <w:r w:rsidRPr="00C46093">
        <w:t>Kalauzi</w:t>
      </w:r>
      <w:proofErr w:type="spellEnd"/>
      <w:r w:rsidRPr="00C46093">
        <w:rPr>
          <w:vertAlign w:val="superscript"/>
        </w:rPr>
        <w:t xml:space="preserve"> </w:t>
      </w:r>
      <w:r w:rsidRPr="00C46093">
        <w:t xml:space="preserve">A, </w:t>
      </w:r>
      <w:proofErr w:type="spellStart"/>
      <w:r w:rsidRPr="00C46093">
        <w:t>Platiša</w:t>
      </w:r>
      <w:proofErr w:type="spellEnd"/>
      <w:r w:rsidRPr="00C46093">
        <w:rPr>
          <w:vertAlign w:val="superscript"/>
        </w:rPr>
        <w:t xml:space="preserve"> </w:t>
      </w:r>
      <w:r w:rsidRPr="00C46093">
        <w:t xml:space="preserve">MM and </w:t>
      </w:r>
      <w:proofErr w:type="spellStart"/>
      <w:r w:rsidRPr="00C46093">
        <w:rPr>
          <w:b/>
        </w:rPr>
        <w:t>Bojić</w:t>
      </w:r>
      <w:proofErr w:type="spellEnd"/>
      <w:r w:rsidRPr="00C46093">
        <w:rPr>
          <w:b/>
          <w:vertAlign w:val="superscript"/>
        </w:rPr>
        <w:t xml:space="preserve"> </w:t>
      </w:r>
      <w:r w:rsidRPr="00C46093">
        <w:rPr>
          <w:b/>
        </w:rPr>
        <w:t>T</w:t>
      </w:r>
      <w:r w:rsidRPr="00C46093">
        <w:t>. Artificial Neural Networks Can Recognize Physiological States by means of Nonlinear F</w:t>
      </w:r>
      <w:r w:rsidRPr="00C46093">
        <w:rPr>
          <w:lang w:val="sr-Cyrl-CS"/>
        </w:rPr>
        <w:t>luctuation</w:t>
      </w:r>
      <w:r w:rsidRPr="00C46093">
        <w:t>s from Cardio-Respiratory oscillators. FENS Regional Meeting Belgrade 2019, July 10</w:t>
      </w:r>
      <w:r w:rsidRPr="00C46093">
        <w:rPr>
          <w:vertAlign w:val="superscript"/>
        </w:rPr>
        <w:t>th</w:t>
      </w:r>
      <w:r w:rsidRPr="00C46093">
        <w:t>-13</w:t>
      </w:r>
      <w:r w:rsidRPr="00C46093">
        <w:rPr>
          <w:vertAlign w:val="superscript"/>
        </w:rPr>
        <w:t>th</w:t>
      </w:r>
      <w:r w:rsidRPr="00C46093">
        <w:t xml:space="preserve">, 2019. </w:t>
      </w:r>
    </w:p>
    <w:p w:rsidR="00835129" w:rsidRPr="00C46093" w:rsidRDefault="00835129" w:rsidP="00835129">
      <w:pPr>
        <w:pStyle w:val="ListParagraph"/>
        <w:jc w:val="both"/>
        <w:rPr>
          <w:shd w:val="clear" w:color="auto" w:fill="FFFFFF"/>
        </w:rPr>
      </w:pPr>
    </w:p>
    <w:p w:rsidR="00835129" w:rsidRPr="00C46093" w:rsidRDefault="00835129" w:rsidP="00835129">
      <w:pPr>
        <w:widowControl w:val="0"/>
        <w:numPr>
          <w:ilvl w:val="0"/>
          <w:numId w:val="23"/>
        </w:numPr>
        <w:spacing w:line="276" w:lineRule="auto"/>
        <w:contextualSpacing/>
        <w:jc w:val="both"/>
        <w:rPr>
          <w:shd w:val="clear" w:color="auto" w:fill="FFFFFF"/>
        </w:rPr>
      </w:pPr>
      <w:proofErr w:type="spellStart"/>
      <w:r w:rsidRPr="00C46093">
        <w:rPr>
          <w:shd w:val="clear" w:color="auto" w:fill="FFFFFF"/>
        </w:rPr>
        <w:t>Matić</w:t>
      </w:r>
      <w:proofErr w:type="spellEnd"/>
      <w:r w:rsidRPr="00C46093">
        <w:rPr>
          <w:shd w:val="clear" w:color="auto" w:fill="FFFFFF"/>
        </w:rPr>
        <w:t xml:space="preserve"> Z, </w:t>
      </w:r>
      <w:proofErr w:type="spellStart"/>
      <w:r w:rsidRPr="00C46093">
        <w:rPr>
          <w:shd w:val="clear" w:color="auto" w:fill="FFFFFF"/>
        </w:rPr>
        <w:t>Mandić</w:t>
      </w:r>
      <w:proofErr w:type="spellEnd"/>
      <w:r w:rsidRPr="00C46093">
        <w:rPr>
          <w:shd w:val="clear" w:color="auto" w:fill="FFFFFF"/>
        </w:rPr>
        <w:t xml:space="preserve"> </w:t>
      </w:r>
      <w:proofErr w:type="spellStart"/>
      <w:r w:rsidRPr="00C46093">
        <w:rPr>
          <w:shd w:val="clear" w:color="auto" w:fill="FFFFFF"/>
        </w:rPr>
        <w:t>Rajčević</w:t>
      </w:r>
      <w:proofErr w:type="spellEnd"/>
      <w:r w:rsidRPr="00C46093">
        <w:rPr>
          <w:shd w:val="clear" w:color="auto" w:fill="FFFFFF"/>
        </w:rPr>
        <w:t xml:space="preserve"> S, </w:t>
      </w:r>
      <w:proofErr w:type="spellStart"/>
      <w:r w:rsidRPr="00C46093">
        <w:rPr>
          <w:shd w:val="clear" w:color="auto" w:fill="FFFFFF"/>
        </w:rPr>
        <w:t>Soldatović</w:t>
      </w:r>
      <w:proofErr w:type="spellEnd"/>
      <w:r w:rsidRPr="00C46093">
        <w:rPr>
          <w:shd w:val="clear" w:color="auto" w:fill="FFFFFF"/>
        </w:rPr>
        <w:t xml:space="preserve"> I, </w:t>
      </w:r>
      <w:proofErr w:type="spellStart"/>
      <w:r w:rsidRPr="00C46093">
        <w:rPr>
          <w:shd w:val="clear" w:color="auto" w:fill="FFFFFF"/>
        </w:rPr>
        <w:t>Čvorović</w:t>
      </w:r>
      <w:proofErr w:type="spellEnd"/>
      <w:r w:rsidRPr="00C46093">
        <w:rPr>
          <w:shd w:val="clear" w:color="auto" w:fill="FFFFFF"/>
        </w:rPr>
        <w:t xml:space="preserve"> </w:t>
      </w:r>
      <w:proofErr w:type="spellStart"/>
      <w:r w:rsidRPr="00C46093">
        <w:rPr>
          <w:shd w:val="clear" w:color="auto" w:fill="FFFFFF"/>
        </w:rPr>
        <w:t>Lj</w:t>
      </w:r>
      <w:proofErr w:type="spellEnd"/>
      <w:r w:rsidRPr="00C46093">
        <w:rPr>
          <w:shd w:val="clear" w:color="auto" w:fill="FFFFFF"/>
        </w:rPr>
        <w:t xml:space="preserve">, </w:t>
      </w:r>
      <w:proofErr w:type="spellStart"/>
      <w:r w:rsidRPr="00C46093">
        <w:rPr>
          <w:shd w:val="clear" w:color="auto" w:fill="FFFFFF"/>
        </w:rPr>
        <w:t>Rašić</w:t>
      </w:r>
      <w:proofErr w:type="spellEnd"/>
      <w:r w:rsidRPr="00C46093">
        <w:rPr>
          <w:shd w:val="clear" w:color="auto" w:fill="FFFFFF"/>
        </w:rPr>
        <w:t xml:space="preserve"> </w:t>
      </w:r>
      <w:proofErr w:type="spellStart"/>
      <w:r w:rsidRPr="00C46093">
        <w:rPr>
          <w:shd w:val="clear" w:color="auto" w:fill="FFFFFF"/>
        </w:rPr>
        <w:t>Milutinović</w:t>
      </w:r>
      <w:proofErr w:type="spellEnd"/>
      <w:r w:rsidRPr="00C46093">
        <w:rPr>
          <w:shd w:val="clear" w:color="auto" w:fill="FFFFFF"/>
        </w:rPr>
        <w:t xml:space="preserve"> Z, </w:t>
      </w:r>
      <w:proofErr w:type="spellStart"/>
      <w:r w:rsidRPr="00C46093">
        <w:rPr>
          <w:shd w:val="clear" w:color="auto" w:fill="FFFFFF"/>
        </w:rPr>
        <w:t>Kalauzi</w:t>
      </w:r>
      <w:proofErr w:type="spellEnd"/>
      <w:r w:rsidRPr="00C46093">
        <w:rPr>
          <w:shd w:val="clear" w:color="auto" w:fill="FFFFFF"/>
        </w:rPr>
        <w:t xml:space="preserve"> A,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r w:rsidRPr="00C46093">
        <w:t xml:space="preserve">Physiology of </w:t>
      </w:r>
      <w:r w:rsidRPr="00C46093">
        <w:rPr>
          <w:lang w:val="sr-Cyrl-CS"/>
        </w:rPr>
        <w:t>S</w:t>
      </w:r>
      <w:proofErr w:type="spellStart"/>
      <w:r w:rsidRPr="00C46093">
        <w:t>peech</w:t>
      </w:r>
      <w:proofErr w:type="spellEnd"/>
      <w:r w:rsidRPr="00C46093">
        <w:t xml:space="preserve"> and Sleep-Converging Evidences about the Core </w:t>
      </w:r>
      <w:proofErr w:type="spellStart"/>
      <w:r w:rsidRPr="00C46093">
        <w:t>Pathophysiological</w:t>
      </w:r>
      <w:proofErr w:type="spellEnd"/>
      <w:r w:rsidRPr="00C46093">
        <w:t xml:space="preserve"> Mechanism of Chronic Tinnitus</w:t>
      </w:r>
      <w:r w:rsidRPr="00C46093">
        <w:rPr>
          <w:lang w:val="en-GB"/>
        </w:rPr>
        <w:t>. Speech and Language 2019, Belgrade, November 1</w:t>
      </w:r>
      <w:r w:rsidRPr="00C46093">
        <w:rPr>
          <w:vertAlign w:val="superscript"/>
          <w:lang w:val="en-GB"/>
        </w:rPr>
        <w:t>st</w:t>
      </w:r>
      <w:r w:rsidRPr="00C46093">
        <w:rPr>
          <w:lang w:val="en-GB"/>
        </w:rPr>
        <w:t>- 2</w:t>
      </w:r>
      <w:r w:rsidRPr="00C46093">
        <w:rPr>
          <w:vertAlign w:val="superscript"/>
          <w:lang w:val="en-GB"/>
        </w:rPr>
        <w:t>nd</w:t>
      </w:r>
      <w:r w:rsidRPr="00C46093">
        <w:rPr>
          <w:lang w:val="en-GB"/>
        </w:rPr>
        <w:t xml:space="preserve">, 2019. </w:t>
      </w:r>
    </w:p>
    <w:p w:rsidR="00835129" w:rsidRPr="00C46093" w:rsidRDefault="00835129" w:rsidP="00835129">
      <w:pPr>
        <w:pStyle w:val="ListParagraph"/>
        <w:jc w:val="both"/>
        <w:rPr>
          <w:shd w:val="clear" w:color="auto" w:fill="FFFFFF"/>
        </w:rPr>
      </w:pPr>
    </w:p>
    <w:p w:rsidR="00D4100C" w:rsidRPr="00D4100C" w:rsidRDefault="00835129" w:rsidP="00D4100C">
      <w:pPr>
        <w:widowControl w:val="0"/>
        <w:numPr>
          <w:ilvl w:val="0"/>
          <w:numId w:val="23"/>
        </w:numPr>
        <w:spacing w:after="240" w:line="276" w:lineRule="auto"/>
        <w:jc w:val="both"/>
        <w:rPr>
          <w:vertAlign w:val="superscript"/>
          <w:lang/>
        </w:rPr>
      </w:pPr>
      <w:proofErr w:type="spellStart"/>
      <w:r w:rsidRPr="00D4100C">
        <w:rPr>
          <w:b/>
          <w:shd w:val="clear" w:color="auto" w:fill="FFFFFF"/>
        </w:rPr>
        <w:t>Bojić</w:t>
      </w:r>
      <w:proofErr w:type="spellEnd"/>
      <w:r w:rsidRPr="00D4100C">
        <w:rPr>
          <w:b/>
          <w:shd w:val="clear" w:color="auto" w:fill="FFFFFF"/>
        </w:rPr>
        <w:t xml:space="preserve"> T</w:t>
      </w:r>
      <w:r w:rsidRPr="00D4100C">
        <w:rPr>
          <w:shd w:val="clear" w:color="auto" w:fill="FFFFFF"/>
        </w:rPr>
        <w:t xml:space="preserve">, </w:t>
      </w:r>
      <w:proofErr w:type="spellStart"/>
      <w:r w:rsidRPr="00D4100C">
        <w:rPr>
          <w:shd w:val="clear" w:color="auto" w:fill="FFFFFF"/>
        </w:rPr>
        <w:t>Matić</w:t>
      </w:r>
      <w:proofErr w:type="spellEnd"/>
      <w:r w:rsidRPr="00D4100C">
        <w:rPr>
          <w:shd w:val="clear" w:color="auto" w:fill="FFFFFF"/>
        </w:rPr>
        <w:t xml:space="preserve"> Z, </w:t>
      </w:r>
      <w:proofErr w:type="spellStart"/>
      <w:r w:rsidRPr="00D4100C">
        <w:rPr>
          <w:shd w:val="clear" w:color="auto" w:fill="FFFFFF"/>
        </w:rPr>
        <w:t>Mandić</w:t>
      </w:r>
      <w:proofErr w:type="spellEnd"/>
      <w:r w:rsidRPr="00D4100C">
        <w:rPr>
          <w:shd w:val="clear" w:color="auto" w:fill="FFFFFF"/>
        </w:rPr>
        <w:t xml:space="preserve"> </w:t>
      </w:r>
      <w:proofErr w:type="spellStart"/>
      <w:r w:rsidRPr="00D4100C">
        <w:rPr>
          <w:shd w:val="clear" w:color="auto" w:fill="FFFFFF"/>
        </w:rPr>
        <w:t>Rajčević</w:t>
      </w:r>
      <w:proofErr w:type="spellEnd"/>
      <w:r w:rsidRPr="00D4100C">
        <w:rPr>
          <w:shd w:val="clear" w:color="auto" w:fill="FFFFFF"/>
        </w:rPr>
        <w:t xml:space="preserve"> S, </w:t>
      </w:r>
      <w:proofErr w:type="spellStart"/>
      <w:r w:rsidRPr="00D4100C">
        <w:rPr>
          <w:shd w:val="clear" w:color="auto" w:fill="FFFFFF"/>
        </w:rPr>
        <w:t>Soldatović</w:t>
      </w:r>
      <w:proofErr w:type="spellEnd"/>
      <w:r w:rsidRPr="00D4100C">
        <w:rPr>
          <w:shd w:val="clear" w:color="auto" w:fill="FFFFFF"/>
        </w:rPr>
        <w:t xml:space="preserve"> I, </w:t>
      </w:r>
      <w:proofErr w:type="spellStart"/>
      <w:r w:rsidRPr="00D4100C">
        <w:rPr>
          <w:shd w:val="clear" w:color="auto" w:fill="FFFFFF"/>
        </w:rPr>
        <w:t>Čvorović</w:t>
      </w:r>
      <w:proofErr w:type="spellEnd"/>
      <w:r w:rsidRPr="00D4100C">
        <w:rPr>
          <w:shd w:val="clear" w:color="auto" w:fill="FFFFFF"/>
        </w:rPr>
        <w:t xml:space="preserve"> </w:t>
      </w:r>
      <w:proofErr w:type="spellStart"/>
      <w:r w:rsidRPr="00D4100C">
        <w:rPr>
          <w:shd w:val="clear" w:color="auto" w:fill="FFFFFF"/>
        </w:rPr>
        <w:t>Lj</w:t>
      </w:r>
      <w:proofErr w:type="spellEnd"/>
      <w:r w:rsidRPr="00D4100C">
        <w:rPr>
          <w:shd w:val="clear" w:color="auto" w:fill="FFFFFF"/>
        </w:rPr>
        <w:t xml:space="preserve">, </w:t>
      </w:r>
      <w:proofErr w:type="spellStart"/>
      <w:r w:rsidRPr="00D4100C">
        <w:rPr>
          <w:shd w:val="clear" w:color="auto" w:fill="FFFFFF"/>
        </w:rPr>
        <w:t>Rašić</w:t>
      </w:r>
      <w:proofErr w:type="spellEnd"/>
      <w:r w:rsidRPr="00D4100C">
        <w:rPr>
          <w:shd w:val="clear" w:color="auto" w:fill="FFFFFF"/>
        </w:rPr>
        <w:t xml:space="preserve"> </w:t>
      </w:r>
      <w:proofErr w:type="spellStart"/>
      <w:r w:rsidRPr="00D4100C">
        <w:rPr>
          <w:shd w:val="clear" w:color="auto" w:fill="FFFFFF"/>
        </w:rPr>
        <w:t>Milutinović</w:t>
      </w:r>
      <w:proofErr w:type="spellEnd"/>
      <w:r w:rsidRPr="00D4100C">
        <w:rPr>
          <w:shd w:val="clear" w:color="auto" w:fill="FFFFFF"/>
        </w:rPr>
        <w:t xml:space="preserve"> Z, </w:t>
      </w:r>
      <w:proofErr w:type="spellStart"/>
      <w:r w:rsidRPr="00D4100C">
        <w:rPr>
          <w:shd w:val="clear" w:color="auto" w:fill="FFFFFF"/>
        </w:rPr>
        <w:lastRenderedPageBreak/>
        <w:t>Kalauzi</w:t>
      </w:r>
      <w:proofErr w:type="spellEnd"/>
      <w:r w:rsidRPr="00D4100C">
        <w:rPr>
          <w:shd w:val="clear" w:color="auto" w:fill="FFFFFF"/>
        </w:rPr>
        <w:t xml:space="preserve"> A. </w:t>
      </w:r>
      <w:r w:rsidRPr="00C46093">
        <w:t xml:space="preserve">Sleep - a multifunctional phenomenon: memory consolidation and protective effect with respect to psychosomatics. </w:t>
      </w:r>
      <w:r w:rsidRPr="00D4100C">
        <w:rPr>
          <w:lang w:val="en-GB"/>
        </w:rPr>
        <w:t>Speech and Language 2019, Belgrade, November 1</w:t>
      </w:r>
      <w:r w:rsidRPr="00D4100C">
        <w:rPr>
          <w:vertAlign w:val="superscript"/>
          <w:lang w:val="en-GB"/>
        </w:rPr>
        <w:t>st</w:t>
      </w:r>
      <w:r w:rsidRPr="00D4100C">
        <w:rPr>
          <w:lang w:val="en-GB"/>
        </w:rPr>
        <w:t>- 2</w:t>
      </w:r>
      <w:r w:rsidRPr="00D4100C">
        <w:rPr>
          <w:vertAlign w:val="superscript"/>
          <w:lang w:val="en-GB"/>
        </w:rPr>
        <w:t>nd</w:t>
      </w:r>
      <w:r w:rsidRPr="00D4100C">
        <w:rPr>
          <w:lang w:val="en-GB"/>
        </w:rPr>
        <w:t xml:space="preserve">, 2019. </w:t>
      </w:r>
    </w:p>
    <w:p w:rsidR="00D4100C" w:rsidRPr="00D4100C" w:rsidRDefault="00D4100C" w:rsidP="00D4100C">
      <w:pPr>
        <w:widowControl w:val="0"/>
        <w:numPr>
          <w:ilvl w:val="0"/>
          <w:numId w:val="23"/>
        </w:numPr>
        <w:spacing w:after="240" w:line="276" w:lineRule="auto"/>
        <w:jc w:val="both"/>
        <w:rPr>
          <w:lang/>
        </w:rPr>
      </w:pPr>
      <w:proofErr w:type="spellStart"/>
      <w:r w:rsidRPr="00D4100C">
        <w:rPr>
          <w:b/>
        </w:rPr>
        <w:t>Boji</w:t>
      </w:r>
      <w:proofErr w:type="spellEnd"/>
      <w:r w:rsidRPr="00D4100C">
        <w:rPr>
          <w:b/>
          <w:lang/>
        </w:rPr>
        <w:t>ć T</w:t>
      </w:r>
      <w:r w:rsidRPr="00D4100C">
        <w:rPr>
          <w:lang/>
        </w:rPr>
        <w:t>, Matić Z, Stojković M, Platiša MM, Kalauzi A, Lazarević M</w:t>
      </w:r>
      <w:r w:rsidRPr="00D4100C">
        <w:rPr>
          <w:vertAlign w:val="superscript"/>
          <w:lang/>
        </w:rPr>
        <w:t xml:space="preserve"> </w:t>
      </w:r>
      <w:r w:rsidRPr="00D4100C">
        <w:rPr>
          <w:lang/>
        </w:rPr>
        <w:t>and Moser M</w:t>
      </w:r>
      <w:r w:rsidRPr="00D4100C">
        <w:rPr>
          <w:lang/>
        </w:rPr>
        <w:t>.</w:t>
      </w:r>
      <w:r>
        <w:rPr>
          <w:lang/>
        </w:rPr>
        <w:t xml:space="preserve"> </w:t>
      </w:r>
      <w:proofErr w:type="spellStart"/>
      <w:r w:rsidRPr="00B34EEF">
        <w:t>Cardiorespiratory</w:t>
      </w:r>
      <w:proofErr w:type="spellEnd"/>
      <w:r w:rsidRPr="00B34EEF">
        <w:t xml:space="preserve"> coupling is influenced by body position and slow paced 0.1Hz breathing in a state specific manner</w:t>
      </w:r>
      <w:r>
        <w:rPr>
          <w:lang/>
        </w:rPr>
        <w:t xml:space="preserve">. </w:t>
      </w:r>
      <w:r w:rsidRPr="00C46093">
        <w:t>FENS 2020 Virtual Forum, July 11-15</w:t>
      </w:r>
      <w:r w:rsidRPr="00C46093">
        <w:rPr>
          <w:vertAlign w:val="superscript"/>
        </w:rPr>
        <w:t>th</w:t>
      </w:r>
      <w:r w:rsidRPr="00C46093">
        <w:t xml:space="preserve"> 2020.</w:t>
      </w:r>
    </w:p>
    <w:p w:rsidR="00835129" w:rsidRPr="00C46093" w:rsidRDefault="00835129" w:rsidP="00835129">
      <w:pPr>
        <w:widowControl w:val="0"/>
        <w:numPr>
          <w:ilvl w:val="0"/>
          <w:numId w:val="23"/>
        </w:numPr>
        <w:spacing w:after="240" w:line="276" w:lineRule="auto"/>
        <w:ind w:left="714" w:hanging="357"/>
        <w:jc w:val="both"/>
        <w:rPr>
          <w:shd w:val="clear" w:color="auto" w:fill="FFFFFF"/>
          <w:lang w:val="en-GB"/>
        </w:rPr>
      </w:pPr>
      <w:proofErr w:type="spellStart"/>
      <w:r w:rsidRPr="00C46093">
        <w:t>Matić</w:t>
      </w:r>
      <w:proofErr w:type="spellEnd"/>
      <w:r w:rsidRPr="00C46093">
        <w:t xml:space="preserve"> Z, Moser M, </w:t>
      </w:r>
      <w:proofErr w:type="spellStart"/>
      <w:r w:rsidRPr="00C46093">
        <w:t>Stojković</w:t>
      </w:r>
      <w:proofErr w:type="spellEnd"/>
      <w:r w:rsidRPr="00C46093">
        <w:t xml:space="preserve"> M, </w:t>
      </w:r>
      <w:proofErr w:type="spellStart"/>
      <w:r w:rsidRPr="00C46093">
        <w:t>Platiša</w:t>
      </w:r>
      <w:proofErr w:type="spellEnd"/>
      <w:r w:rsidRPr="00C46093">
        <w:t xml:space="preserve"> MM, </w:t>
      </w:r>
      <w:proofErr w:type="spellStart"/>
      <w:r w:rsidRPr="00C46093">
        <w:t>Kalauzi</w:t>
      </w:r>
      <w:proofErr w:type="spellEnd"/>
      <w:r w:rsidRPr="00C46093">
        <w:t xml:space="preserve"> A, </w:t>
      </w:r>
      <w:proofErr w:type="spellStart"/>
      <w:r w:rsidRPr="00C46093">
        <w:t>Lazarević</w:t>
      </w:r>
      <w:proofErr w:type="spellEnd"/>
      <w:r w:rsidRPr="00C46093">
        <w:t xml:space="preserve"> M</w:t>
      </w:r>
      <w:r w:rsidRPr="00C46093">
        <w:rPr>
          <w:vertAlign w:val="superscript"/>
        </w:rPr>
        <w:t xml:space="preserve"> </w:t>
      </w:r>
      <w:r w:rsidRPr="00C46093">
        <w:t xml:space="preserve">and </w:t>
      </w:r>
      <w:proofErr w:type="spellStart"/>
      <w:r w:rsidRPr="00C46093">
        <w:rPr>
          <w:b/>
        </w:rPr>
        <w:t>Bojić</w:t>
      </w:r>
      <w:proofErr w:type="spellEnd"/>
      <w:r w:rsidRPr="00C46093">
        <w:rPr>
          <w:b/>
        </w:rPr>
        <w:t xml:space="preserve"> T. </w:t>
      </w:r>
      <w:proofErr w:type="spellStart"/>
      <w:r w:rsidRPr="00C46093">
        <w:t>Cardiorespiratory</w:t>
      </w:r>
      <w:proofErr w:type="spellEnd"/>
      <w:r w:rsidRPr="00C46093">
        <w:t xml:space="preserve"> coupling coefficient </w:t>
      </w:r>
      <w:proofErr w:type="spellStart"/>
      <w:r w:rsidRPr="00C46093">
        <w:t>Qpr</w:t>
      </w:r>
      <w:proofErr w:type="spellEnd"/>
      <w:r w:rsidRPr="00C46093">
        <w:t xml:space="preserve"> is correlated to breathing rate – possible impact for artificially ventilated patients. FENS 2020 Virtual Forum, July 11-15</w:t>
      </w:r>
      <w:r w:rsidRPr="00C46093">
        <w:rPr>
          <w:vertAlign w:val="superscript"/>
        </w:rPr>
        <w:t>th</w:t>
      </w:r>
      <w:r w:rsidRPr="00C46093">
        <w:t xml:space="preserve"> 2020.</w:t>
      </w:r>
    </w:p>
    <w:p w:rsidR="00835129" w:rsidRPr="00C46093" w:rsidRDefault="00835129" w:rsidP="00835129">
      <w:pPr>
        <w:spacing w:line="276" w:lineRule="auto"/>
        <w:ind w:left="720"/>
        <w:jc w:val="both"/>
      </w:pPr>
    </w:p>
    <w:p w:rsidR="00835129" w:rsidRPr="00C46093" w:rsidRDefault="00835129" w:rsidP="00835129">
      <w:pPr>
        <w:jc w:val="both"/>
      </w:pPr>
    </w:p>
    <w:p w:rsidR="00835129" w:rsidRPr="00C46093" w:rsidRDefault="00835129" w:rsidP="00835129">
      <w:pPr>
        <w:ind w:hanging="142"/>
        <w:jc w:val="both"/>
        <w:rPr>
          <w:b/>
        </w:rPr>
      </w:pPr>
      <w:r w:rsidRPr="00C46093">
        <w:rPr>
          <w:b/>
        </w:rPr>
        <w:t>Abstracts presented on international meetings published as a whole M33</w:t>
      </w:r>
    </w:p>
    <w:p w:rsidR="00835129" w:rsidRPr="00C46093" w:rsidRDefault="00835129" w:rsidP="00835129">
      <w:pPr>
        <w:jc w:val="both"/>
      </w:pPr>
    </w:p>
    <w:p w:rsidR="00835129" w:rsidRPr="00C46093" w:rsidRDefault="00835129" w:rsidP="00835129">
      <w:pPr>
        <w:widowControl w:val="0"/>
        <w:numPr>
          <w:ilvl w:val="0"/>
          <w:numId w:val="25"/>
        </w:numPr>
        <w:jc w:val="both"/>
      </w:pPr>
      <w:r w:rsidRPr="00C46093">
        <w:rPr>
          <w:b/>
          <w:lang w:val="sr-Latn-CS"/>
        </w:rPr>
        <w:t>Bojić T</w:t>
      </w:r>
      <w:r w:rsidRPr="00C46093">
        <w:rPr>
          <w:lang w:val="sr-Latn-CS"/>
        </w:rPr>
        <w:t>, Lješević B, Dragin A, Jović S, Schwirtlich L, Stefanović A. Quantitative EEG as a Diagnostic Tool in Patients with Head Injury and postratumatic epilepsy. IFMBE Proceedings. 11th Mediterranean Conference on Medical and Biomedical Engeneering and Computing 2007. Springer Berlin Heidelberg, Vol. 16, pp. 482-486.</w:t>
      </w:r>
    </w:p>
    <w:p w:rsidR="00835129" w:rsidRPr="00C46093" w:rsidRDefault="00835129" w:rsidP="00835129">
      <w:pPr>
        <w:ind w:left="360"/>
        <w:jc w:val="both"/>
        <w:rPr>
          <w:b/>
          <w:lang w:val="sr-Latn-CS"/>
        </w:rPr>
      </w:pPr>
    </w:p>
    <w:p w:rsidR="00835129" w:rsidRPr="00C46093" w:rsidRDefault="00835129" w:rsidP="00835129">
      <w:pPr>
        <w:widowControl w:val="0"/>
        <w:numPr>
          <w:ilvl w:val="0"/>
          <w:numId w:val="25"/>
        </w:numPr>
        <w:jc w:val="both"/>
        <w:rPr>
          <w:lang w:val="sr-Latn-CS"/>
        </w:rPr>
      </w:pPr>
      <w:r w:rsidRPr="00C46093">
        <w:rPr>
          <w:lang w:val="sr-Latn-CS"/>
        </w:rPr>
        <w:t xml:space="preserve">Bajić D, Stojičić S, Šarenac O, Lončar-Turukalo T, </w:t>
      </w:r>
      <w:r w:rsidRPr="00C46093">
        <w:rPr>
          <w:b/>
          <w:lang w:val="sr-Latn-CS"/>
        </w:rPr>
        <w:t>Bojić T</w:t>
      </w:r>
      <w:r w:rsidRPr="00C46093">
        <w:rPr>
          <w:lang w:val="sr-Latn-CS"/>
        </w:rPr>
        <w:t>, Japundžic-Žigon N. Temporal analysis of sponateous baroreceptor reflex during emotional stress in freely moving rats. 5th Conference of the European Study Group on Cardiovascular Oscillations. April 7-9, 2008, Parma, Italy;O12-5 – O12-8.</w:t>
      </w:r>
    </w:p>
    <w:p w:rsidR="00835129" w:rsidRPr="00C46093" w:rsidRDefault="00835129" w:rsidP="00835129">
      <w:pPr>
        <w:pStyle w:val="ListParagraph"/>
        <w:jc w:val="both"/>
        <w:rPr>
          <w:lang w:val="sr-Latn-CS"/>
        </w:rPr>
      </w:pPr>
    </w:p>
    <w:p w:rsidR="00835129" w:rsidRPr="00C46093" w:rsidRDefault="00835129" w:rsidP="00835129">
      <w:pPr>
        <w:widowControl w:val="0"/>
        <w:numPr>
          <w:ilvl w:val="0"/>
          <w:numId w:val="25"/>
        </w:numPr>
        <w:jc w:val="both"/>
        <w:rPr>
          <w:lang w:val="sr-Latn-CS"/>
        </w:rPr>
      </w:pPr>
      <w:r w:rsidRPr="00C46093">
        <w:rPr>
          <w:b/>
          <w:lang w:val="sr-Latn-CS"/>
        </w:rPr>
        <w:t>Bojić T</w:t>
      </w:r>
      <w:r w:rsidRPr="00C46093">
        <w:rPr>
          <w:lang w:val="sr-Latn-CS"/>
        </w:rPr>
        <w:t xml:space="preserve">, Vuckovic A, Kalauzi A. Sleep medicine: from the laboratory bench to the potential diagnostic tool. Serbia-Italia: Status and Perspectives of the Scientific and Technological Bilateral Cooperation. </w:t>
      </w:r>
      <w:r w:rsidRPr="00C46093">
        <w:rPr>
          <w:lang w:val="it-IT"/>
        </w:rPr>
        <w:t xml:space="preserve">Associacione Italiani e Serbi Scienziati e Studiosi. </w:t>
      </w:r>
      <w:r w:rsidRPr="00C46093">
        <w:rPr>
          <w:lang w:val="sr-Latn-CS"/>
        </w:rPr>
        <w:t xml:space="preserve"> June 25-26, 2012, University of Belgrade, Studentski trg 1, Belgrade, Serbia; 104-107.</w:t>
      </w:r>
    </w:p>
    <w:p w:rsidR="00835129" w:rsidRPr="00C46093" w:rsidRDefault="00835129" w:rsidP="00835129">
      <w:pPr>
        <w:ind w:left="720"/>
        <w:jc w:val="both"/>
        <w:rPr>
          <w:lang w:val="sr-Latn-CS"/>
        </w:rPr>
      </w:pPr>
    </w:p>
    <w:p w:rsidR="00835129" w:rsidRPr="00C46093" w:rsidRDefault="00835129" w:rsidP="00835129">
      <w:pPr>
        <w:widowControl w:val="0"/>
        <w:numPr>
          <w:ilvl w:val="0"/>
          <w:numId w:val="25"/>
        </w:numPr>
        <w:jc w:val="both"/>
        <w:rPr>
          <w:color w:val="222222"/>
          <w:shd w:val="clear" w:color="auto" w:fill="FFFFFF"/>
        </w:rPr>
      </w:pPr>
      <w:proofErr w:type="spellStart"/>
      <w:r w:rsidRPr="00C46093">
        <w:rPr>
          <w:rFonts w:eastAsia="MS Mincho"/>
        </w:rPr>
        <w:t>Matić</w:t>
      </w:r>
      <w:proofErr w:type="spellEnd"/>
      <w:r w:rsidRPr="00C46093">
        <w:rPr>
          <w:rFonts w:eastAsia="MS Mincho"/>
        </w:rPr>
        <w:t xml:space="preserve"> Z, </w:t>
      </w:r>
      <w:proofErr w:type="spellStart"/>
      <w:r w:rsidRPr="00C46093">
        <w:rPr>
          <w:rFonts w:eastAsia="MS Mincho"/>
          <w:b/>
        </w:rPr>
        <w:t>Bojić</w:t>
      </w:r>
      <w:proofErr w:type="spellEnd"/>
      <w:r w:rsidRPr="00C46093">
        <w:rPr>
          <w:rFonts w:eastAsia="MS Mincho"/>
          <w:b/>
        </w:rPr>
        <w:t xml:space="preserve"> T</w:t>
      </w:r>
      <w:r w:rsidRPr="00C46093">
        <w:rPr>
          <w:rFonts w:eastAsia="MS Mincho"/>
        </w:rPr>
        <w:t xml:space="preserve">, </w:t>
      </w:r>
      <w:proofErr w:type="spellStart"/>
      <w:r w:rsidRPr="00C46093">
        <w:rPr>
          <w:rFonts w:eastAsia="MS Mincho"/>
        </w:rPr>
        <w:t>Žikić</w:t>
      </w:r>
      <w:proofErr w:type="spellEnd"/>
      <w:r w:rsidRPr="00C46093">
        <w:rPr>
          <w:rFonts w:eastAsia="MS Mincho"/>
        </w:rPr>
        <w:t xml:space="preserve"> A, </w:t>
      </w:r>
      <w:proofErr w:type="spellStart"/>
      <w:r w:rsidRPr="00C46093">
        <w:rPr>
          <w:rFonts w:eastAsia="MS Mincho"/>
        </w:rPr>
        <w:t>Raković</w:t>
      </w:r>
      <w:proofErr w:type="spellEnd"/>
      <w:r w:rsidRPr="00C46093">
        <w:rPr>
          <w:rFonts w:eastAsia="MS Mincho"/>
        </w:rPr>
        <w:t xml:space="preserve"> D, </w:t>
      </w:r>
      <w:proofErr w:type="spellStart"/>
      <w:r w:rsidRPr="00C46093">
        <w:rPr>
          <w:rFonts w:eastAsia="MS Mincho"/>
        </w:rPr>
        <w:t>Milovanović</w:t>
      </w:r>
      <w:proofErr w:type="spellEnd"/>
      <w:r w:rsidRPr="00C46093">
        <w:rPr>
          <w:rFonts w:eastAsia="MS Mincho"/>
        </w:rPr>
        <w:t xml:space="preserve"> B. </w:t>
      </w:r>
      <w:proofErr w:type="spellStart"/>
      <w:r w:rsidRPr="00C46093">
        <w:rPr>
          <w:rFonts w:eastAsia="MS Mincho"/>
        </w:rPr>
        <w:t>Neurocardiological</w:t>
      </w:r>
      <w:proofErr w:type="spellEnd"/>
      <w:r w:rsidRPr="00C46093">
        <w:rPr>
          <w:rFonts w:eastAsia="MS Mincho"/>
        </w:rPr>
        <w:t xml:space="preserve"> anamnesis: development from complementarities with syndrome differentiation of Traditional Chinese medicine. Proceedings of </w:t>
      </w:r>
      <w:r w:rsidRPr="00C46093">
        <w:rPr>
          <w:color w:val="222222"/>
          <w:shd w:val="clear" w:color="auto" w:fill="FFFFFF"/>
        </w:rPr>
        <w:t>VI International Conference on Fundamental and Applied aspects of Speech and Language 2017, Belgrade, 27-29</w:t>
      </w:r>
      <w:r w:rsidRPr="00C46093">
        <w:rPr>
          <w:color w:val="222222"/>
          <w:shd w:val="clear" w:color="auto" w:fill="FFFFFF"/>
          <w:vertAlign w:val="superscript"/>
        </w:rPr>
        <w:t>th</w:t>
      </w:r>
      <w:r w:rsidRPr="00C46093">
        <w:rPr>
          <w:color w:val="222222"/>
          <w:shd w:val="clear" w:color="auto" w:fill="FFFFFF"/>
        </w:rPr>
        <w:t xml:space="preserve"> October 2017; 351-360.</w:t>
      </w:r>
    </w:p>
    <w:p w:rsidR="00835129" w:rsidRPr="00C46093" w:rsidRDefault="00835129" w:rsidP="00835129">
      <w:pPr>
        <w:numPr>
          <w:ilvl w:val="0"/>
          <w:numId w:val="25"/>
        </w:numPr>
        <w:shd w:val="clear" w:color="auto" w:fill="FFFFFF"/>
        <w:spacing w:before="100" w:beforeAutospacing="1"/>
        <w:ind w:left="714" w:hanging="357"/>
        <w:contextualSpacing/>
        <w:jc w:val="both"/>
        <w:textAlignment w:val="center"/>
      </w:pP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proofErr w:type="spellStart"/>
      <w:r w:rsidRPr="00C46093">
        <w:rPr>
          <w:shd w:val="clear" w:color="auto" w:fill="FFFFFF"/>
        </w:rPr>
        <w:t>Matić</w:t>
      </w:r>
      <w:proofErr w:type="spellEnd"/>
      <w:r w:rsidRPr="00C46093">
        <w:rPr>
          <w:shd w:val="clear" w:color="auto" w:fill="FFFFFF"/>
        </w:rPr>
        <w:t xml:space="preserve"> Z, </w:t>
      </w:r>
      <w:proofErr w:type="spellStart"/>
      <w:r w:rsidRPr="00C46093">
        <w:rPr>
          <w:shd w:val="clear" w:color="auto" w:fill="FFFFFF"/>
        </w:rPr>
        <w:t>Mandić</w:t>
      </w:r>
      <w:proofErr w:type="spellEnd"/>
      <w:r w:rsidRPr="00C46093">
        <w:rPr>
          <w:shd w:val="clear" w:color="auto" w:fill="FFFFFF"/>
        </w:rPr>
        <w:t xml:space="preserve"> </w:t>
      </w:r>
      <w:proofErr w:type="spellStart"/>
      <w:r w:rsidRPr="00C46093">
        <w:rPr>
          <w:shd w:val="clear" w:color="auto" w:fill="FFFFFF"/>
        </w:rPr>
        <w:t>Rajčević</w:t>
      </w:r>
      <w:proofErr w:type="spellEnd"/>
      <w:r w:rsidRPr="00C46093">
        <w:rPr>
          <w:shd w:val="clear" w:color="auto" w:fill="FFFFFF"/>
        </w:rPr>
        <w:t xml:space="preserve"> S, </w:t>
      </w:r>
      <w:proofErr w:type="spellStart"/>
      <w:r w:rsidRPr="00C46093">
        <w:rPr>
          <w:shd w:val="clear" w:color="auto" w:fill="FFFFFF"/>
        </w:rPr>
        <w:t>Soldatović</w:t>
      </w:r>
      <w:proofErr w:type="spellEnd"/>
      <w:r w:rsidRPr="00C46093">
        <w:rPr>
          <w:shd w:val="clear" w:color="auto" w:fill="FFFFFF"/>
        </w:rPr>
        <w:t xml:space="preserve"> I, </w:t>
      </w:r>
      <w:proofErr w:type="spellStart"/>
      <w:r w:rsidRPr="00C46093">
        <w:rPr>
          <w:shd w:val="clear" w:color="auto" w:fill="FFFFFF"/>
        </w:rPr>
        <w:t>Čvorović</w:t>
      </w:r>
      <w:proofErr w:type="spellEnd"/>
      <w:r w:rsidRPr="00C46093">
        <w:rPr>
          <w:shd w:val="clear" w:color="auto" w:fill="FFFFFF"/>
        </w:rPr>
        <w:t xml:space="preserve"> </w:t>
      </w:r>
      <w:proofErr w:type="spellStart"/>
      <w:r w:rsidRPr="00C46093">
        <w:rPr>
          <w:shd w:val="clear" w:color="auto" w:fill="FFFFFF"/>
        </w:rPr>
        <w:t>Lj</w:t>
      </w:r>
      <w:proofErr w:type="spellEnd"/>
      <w:r w:rsidRPr="00C46093">
        <w:rPr>
          <w:shd w:val="clear" w:color="auto" w:fill="FFFFFF"/>
        </w:rPr>
        <w:t xml:space="preserve">, </w:t>
      </w:r>
      <w:proofErr w:type="spellStart"/>
      <w:r w:rsidRPr="00C46093">
        <w:rPr>
          <w:shd w:val="clear" w:color="auto" w:fill="FFFFFF"/>
        </w:rPr>
        <w:t>Rašić</w:t>
      </w:r>
      <w:proofErr w:type="spellEnd"/>
      <w:r w:rsidRPr="00C46093">
        <w:rPr>
          <w:shd w:val="clear" w:color="auto" w:fill="FFFFFF"/>
        </w:rPr>
        <w:t xml:space="preserve"> </w:t>
      </w:r>
      <w:proofErr w:type="spellStart"/>
      <w:r w:rsidRPr="00C46093">
        <w:rPr>
          <w:shd w:val="clear" w:color="auto" w:fill="FFFFFF"/>
        </w:rPr>
        <w:t>Milutinović</w:t>
      </w:r>
      <w:proofErr w:type="spellEnd"/>
      <w:r w:rsidRPr="00C46093">
        <w:rPr>
          <w:shd w:val="clear" w:color="auto" w:fill="FFFFFF"/>
        </w:rPr>
        <w:t xml:space="preserve"> Z, </w:t>
      </w:r>
      <w:proofErr w:type="spellStart"/>
      <w:r w:rsidRPr="00C46093">
        <w:rPr>
          <w:shd w:val="clear" w:color="auto" w:fill="FFFFFF"/>
        </w:rPr>
        <w:t>Kalauzi</w:t>
      </w:r>
      <w:proofErr w:type="spellEnd"/>
      <w:r w:rsidRPr="00C46093">
        <w:rPr>
          <w:shd w:val="clear" w:color="auto" w:fill="FFFFFF"/>
        </w:rPr>
        <w:t xml:space="preserve"> A. </w:t>
      </w:r>
      <w:r w:rsidRPr="00C46093">
        <w:t xml:space="preserve">Sleep - a multifunctional phenomenon: memory consolidation and protective effect with respect to psychosomatics. </w:t>
      </w:r>
      <w:r w:rsidRPr="00C46093">
        <w:rPr>
          <w:lang w:val="en-GB"/>
        </w:rPr>
        <w:t>Speech and Language 2019, Belgrade, November 1</w:t>
      </w:r>
      <w:r w:rsidRPr="00C46093">
        <w:rPr>
          <w:vertAlign w:val="superscript"/>
          <w:lang w:val="en-GB"/>
        </w:rPr>
        <w:t>st</w:t>
      </w:r>
      <w:r w:rsidRPr="00C46093">
        <w:rPr>
          <w:lang w:val="en-GB"/>
        </w:rPr>
        <w:t>- 2</w:t>
      </w:r>
      <w:r w:rsidRPr="00C46093">
        <w:rPr>
          <w:vertAlign w:val="superscript"/>
          <w:lang w:val="en-GB"/>
        </w:rPr>
        <w:t>nd</w:t>
      </w:r>
      <w:r w:rsidRPr="00C46093">
        <w:rPr>
          <w:lang w:val="en-GB"/>
        </w:rPr>
        <w:t xml:space="preserve">, 2019. </w:t>
      </w:r>
    </w:p>
    <w:p w:rsidR="00835129" w:rsidRPr="00C46093" w:rsidRDefault="00835129" w:rsidP="00835129">
      <w:pPr>
        <w:ind w:left="720"/>
        <w:jc w:val="both"/>
        <w:rPr>
          <w:lang w:val="sr-Latn-CS"/>
        </w:rPr>
      </w:pPr>
    </w:p>
    <w:p w:rsidR="00835129" w:rsidRPr="00C46093" w:rsidRDefault="00835129" w:rsidP="00835129">
      <w:pPr>
        <w:ind w:left="720"/>
        <w:jc w:val="both"/>
        <w:rPr>
          <w:b/>
          <w:lang w:val="sr-Latn-CS"/>
        </w:rPr>
      </w:pPr>
    </w:p>
    <w:p w:rsidR="00835129" w:rsidRPr="00C46093" w:rsidRDefault="00835129" w:rsidP="00835129">
      <w:pPr>
        <w:ind w:hanging="142"/>
        <w:jc w:val="both"/>
        <w:rPr>
          <w:b/>
        </w:rPr>
      </w:pPr>
      <w:r w:rsidRPr="00C46093">
        <w:rPr>
          <w:b/>
        </w:rPr>
        <w:t>Abstracts presented on national meetings</w:t>
      </w:r>
    </w:p>
    <w:p w:rsidR="00835129" w:rsidRPr="00C46093" w:rsidRDefault="00835129" w:rsidP="00835129">
      <w:pPr>
        <w:jc w:val="both"/>
        <w:rPr>
          <w:b/>
        </w:rPr>
      </w:pPr>
    </w:p>
    <w:p w:rsidR="00835129" w:rsidRPr="00C46093" w:rsidRDefault="00835129" w:rsidP="00835129">
      <w:pPr>
        <w:widowControl w:val="0"/>
        <w:numPr>
          <w:ilvl w:val="0"/>
          <w:numId w:val="24"/>
        </w:numPr>
        <w:suppressAutoHyphens/>
        <w:jc w:val="both"/>
      </w:pPr>
      <w:proofErr w:type="spellStart"/>
      <w:r w:rsidRPr="00C46093">
        <w:rPr>
          <w:b/>
        </w:rPr>
        <w:t>Bojić</w:t>
      </w:r>
      <w:proofErr w:type="spellEnd"/>
      <w:r w:rsidRPr="00C46093">
        <w:rPr>
          <w:b/>
        </w:rPr>
        <w:t xml:space="preserve"> T</w:t>
      </w:r>
      <w:r w:rsidRPr="00C46093">
        <w:t xml:space="preserve">, </w:t>
      </w:r>
      <w:proofErr w:type="spellStart"/>
      <w:r w:rsidRPr="00C46093">
        <w:t>Mališ</w:t>
      </w:r>
      <w:proofErr w:type="spellEnd"/>
      <w:r w:rsidRPr="00C46093">
        <w:t xml:space="preserve"> M, </w:t>
      </w:r>
      <w:proofErr w:type="spellStart"/>
      <w:r w:rsidRPr="00C46093">
        <w:t>Milisavljević</w:t>
      </w:r>
      <w:proofErr w:type="spellEnd"/>
      <w:r w:rsidRPr="00C46093">
        <w:t xml:space="preserve"> M, </w:t>
      </w:r>
      <w:proofErr w:type="spellStart"/>
      <w:r w:rsidRPr="00C46093">
        <w:t>Dragicevic</w:t>
      </w:r>
      <w:proofErr w:type="spellEnd"/>
      <w:r w:rsidRPr="00C46093">
        <w:t xml:space="preserve"> T, </w:t>
      </w:r>
      <w:proofErr w:type="spellStart"/>
      <w:r w:rsidRPr="00C46093">
        <w:t>Teofilovski-Parapid</w:t>
      </w:r>
      <w:proofErr w:type="spellEnd"/>
      <w:r w:rsidRPr="00C46093">
        <w:t xml:space="preserve"> G, </w:t>
      </w:r>
      <w:proofErr w:type="spellStart"/>
      <w:r w:rsidRPr="00C46093">
        <w:t>Pu</w:t>
      </w:r>
      <w:proofErr w:type="spellEnd"/>
      <w:r w:rsidRPr="00C46093">
        <w:rPr>
          <w:lang w:val="sr-Latn-CS"/>
        </w:rPr>
        <w:t>škaš L.</w:t>
      </w:r>
      <w:r w:rsidRPr="00C46093">
        <w:t xml:space="preserve"> </w:t>
      </w:r>
      <w:proofErr w:type="spellStart"/>
      <w:r w:rsidRPr="00C46093">
        <w:t>Morphometric</w:t>
      </w:r>
      <w:proofErr w:type="spellEnd"/>
      <w:r w:rsidRPr="00C46093">
        <w:t xml:space="preserve"> analysis of the </w:t>
      </w:r>
      <w:proofErr w:type="spellStart"/>
      <w:r w:rsidRPr="00C46093">
        <w:rPr>
          <w:i/>
        </w:rPr>
        <w:t>sulcus</w:t>
      </w:r>
      <w:proofErr w:type="spellEnd"/>
      <w:r w:rsidRPr="00C46093">
        <w:rPr>
          <w:i/>
        </w:rPr>
        <w:t xml:space="preserve"> </w:t>
      </w:r>
      <w:proofErr w:type="spellStart"/>
      <w:r w:rsidRPr="00C46093">
        <w:rPr>
          <w:i/>
        </w:rPr>
        <w:t>circularis</w:t>
      </w:r>
      <w:proofErr w:type="spellEnd"/>
      <w:r w:rsidRPr="00C46093">
        <w:t xml:space="preserve"> (SCRI) and </w:t>
      </w:r>
      <w:proofErr w:type="spellStart"/>
      <w:r w:rsidRPr="00C46093">
        <w:rPr>
          <w:i/>
        </w:rPr>
        <w:t>sulcus</w:t>
      </w:r>
      <w:proofErr w:type="spellEnd"/>
      <w:r w:rsidRPr="00C46093">
        <w:rPr>
          <w:i/>
        </w:rPr>
        <w:t xml:space="preserve"> </w:t>
      </w:r>
      <w:proofErr w:type="spellStart"/>
      <w:r w:rsidRPr="00C46093">
        <w:rPr>
          <w:i/>
        </w:rPr>
        <w:t>centralis</w:t>
      </w:r>
      <w:proofErr w:type="spellEnd"/>
      <w:r w:rsidRPr="00C46093">
        <w:t xml:space="preserve"> (SCNI) of the human </w:t>
      </w:r>
      <w:proofErr w:type="spellStart"/>
      <w:r w:rsidRPr="00C46093">
        <w:t>insula</w:t>
      </w:r>
      <w:proofErr w:type="spellEnd"/>
      <w:r w:rsidRPr="00C46093">
        <w:t xml:space="preserve">. *2. </w:t>
      </w:r>
      <w:proofErr w:type="spellStart"/>
      <w:r w:rsidRPr="00C46093">
        <w:t>kongres</w:t>
      </w:r>
      <w:proofErr w:type="spellEnd"/>
      <w:r w:rsidRPr="00C46093">
        <w:t xml:space="preserve"> </w:t>
      </w:r>
      <w:proofErr w:type="spellStart"/>
      <w:r w:rsidRPr="00C46093">
        <w:t>Jugoslovenskog</w:t>
      </w:r>
      <w:proofErr w:type="spellEnd"/>
      <w:r w:rsidRPr="00C46093">
        <w:t xml:space="preserve"> </w:t>
      </w:r>
      <w:proofErr w:type="spellStart"/>
      <w:r w:rsidRPr="00C46093">
        <w:t>društva</w:t>
      </w:r>
      <w:proofErr w:type="spellEnd"/>
      <w:r w:rsidRPr="00C46093">
        <w:t xml:space="preserve"> </w:t>
      </w:r>
      <w:proofErr w:type="spellStart"/>
      <w:r w:rsidRPr="00C46093">
        <w:t>za</w:t>
      </w:r>
      <w:proofErr w:type="spellEnd"/>
      <w:r w:rsidRPr="00C46093">
        <w:t xml:space="preserve"> </w:t>
      </w:r>
      <w:proofErr w:type="spellStart"/>
      <w:r w:rsidRPr="00C46093">
        <w:t>neuronauke</w:t>
      </w:r>
      <w:proofErr w:type="spellEnd"/>
      <w:r w:rsidRPr="00C46093">
        <w:t xml:space="preserve">; </w:t>
      </w:r>
      <w:proofErr w:type="spellStart"/>
      <w:r w:rsidRPr="00C46093">
        <w:t>Sv.Stefan-Kotor</w:t>
      </w:r>
      <w:proofErr w:type="spellEnd"/>
      <w:r w:rsidRPr="00C46093">
        <w:t xml:space="preserve">, 1-3 </w:t>
      </w:r>
      <w:proofErr w:type="spellStart"/>
      <w:r w:rsidRPr="00C46093">
        <w:lastRenderedPageBreak/>
        <w:t>jun</w:t>
      </w:r>
      <w:proofErr w:type="spellEnd"/>
      <w:r w:rsidRPr="00C46093">
        <w:t xml:space="preserve"> 1995.</w:t>
      </w:r>
    </w:p>
    <w:p w:rsidR="00835129" w:rsidRPr="00C46093" w:rsidRDefault="00835129" w:rsidP="00835129">
      <w:pPr>
        <w:suppressAutoHyphens/>
        <w:ind w:left="360"/>
        <w:jc w:val="both"/>
      </w:pPr>
    </w:p>
    <w:p w:rsidR="00835129" w:rsidRPr="00C46093" w:rsidRDefault="00835129" w:rsidP="00835129">
      <w:pPr>
        <w:widowControl w:val="0"/>
        <w:numPr>
          <w:ilvl w:val="0"/>
          <w:numId w:val="24"/>
        </w:numPr>
        <w:suppressAutoHyphens/>
        <w:jc w:val="both"/>
      </w:pPr>
      <w:proofErr w:type="spellStart"/>
      <w:r w:rsidRPr="00C46093">
        <w:t>Ličanski</w:t>
      </w:r>
      <w:proofErr w:type="spellEnd"/>
      <w:r w:rsidRPr="00C46093">
        <w:t xml:space="preserve"> A, </w:t>
      </w:r>
      <w:proofErr w:type="spellStart"/>
      <w:r w:rsidRPr="00C46093">
        <w:t>Mališ</w:t>
      </w:r>
      <w:proofErr w:type="spellEnd"/>
      <w:r w:rsidRPr="00C46093">
        <w:t xml:space="preserve"> M, </w:t>
      </w:r>
      <w:proofErr w:type="spellStart"/>
      <w:r w:rsidRPr="00C46093">
        <w:t>Puškaš</w:t>
      </w:r>
      <w:proofErr w:type="spellEnd"/>
      <w:r w:rsidRPr="00C46093">
        <w:t xml:space="preserve"> L, </w:t>
      </w:r>
      <w:proofErr w:type="spellStart"/>
      <w:r w:rsidRPr="00C46093">
        <w:rPr>
          <w:b/>
        </w:rPr>
        <w:t>Bojić</w:t>
      </w:r>
      <w:proofErr w:type="spellEnd"/>
      <w:r w:rsidRPr="00C46093">
        <w:rPr>
          <w:b/>
        </w:rPr>
        <w:t xml:space="preserve"> T</w:t>
      </w:r>
      <w:r w:rsidRPr="00C46093">
        <w:t xml:space="preserve">, </w:t>
      </w:r>
      <w:proofErr w:type="spellStart"/>
      <w:r w:rsidRPr="00C46093">
        <w:t>Rakić</w:t>
      </w:r>
      <w:proofErr w:type="spellEnd"/>
      <w:r w:rsidRPr="00C46093">
        <w:t xml:space="preserve"> </w:t>
      </w:r>
      <w:proofErr w:type="spellStart"/>
      <w:r w:rsidRPr="00C46093">
        <w:t>Lj</w:t>
      </w:r>
      <w:proofErr w:type="spellEnd"/>
      <w:r w:rsidRPr="00C46093">
        <w:t xml:space="preserve">, </w:t>
      </w:r>
      <w:proofErr w:type="spellStart"/>
      <w:r w:rsidRPr="00C46093">
        <w:t>Palkovits</w:t>
      </w:r>
      <w:proofErr w:type="spellEnd"/>
      <w:r w:rsidRPr="00C46093">
        <w:t xml:space="preserve"> M. </w:t>
      </w:r>
      <w:proofErr w:type="spellStart"/>
      <w:r w:rsidRPr="00C46093">
        <w:t>Neurotensin</w:t>
      </w:r>
      <w:proofErr w:type="spellEnd"/>
      <w:r w:rsidRPr="00C46093">
        <w:t xml:space="preserve"> (NT) </w:t>
      </w:r>
      <w:proofErr w:type="spellStart"/>
      <w:r w:rsidRPr="00C46093">
        <w:t>immunoreactive</w:t>
      </w:r>
      <w:proofErr w:type="spellEnd"/>
      <w:r w:rsidRPr="00C46093">
        <w:t xml:space="preserve"> neurons of the rat </w:t>
      </w:r>
      <w:proofErr w:type="spellStart"/>
      <w:r w:rsidRPr="00C46093">
        <w:t>amygdaloid</w:t>
      </w:r>
      <w:proofErr w:type="spellEnd"/>
      <w:r w:rsidRPr="00C46093">
        <w:t xml:space="preserve"> complex. *24. </w:t>
      </w:r>
      <w:proofErr w:type="spellStart"/>
      <w:r w:rsidRPr="00C46093">
        <w:t>kongres</w:t>
      </w:r>
      <w:proofErr w:type="spellEnd"/>
      <w:r w:rsidRPr="00C46093">
        <w:t xml:space="preserve"> </w:t>
      </w:r>
      <w:proofErr w:type="spellStart"/>
      <w:r w:rsidRPr="00C46093">
        <w:t>Društva</w:t>
      </w:r>
      <w:proofErr w:type="spellEnd"/>
      <w:r w:rsidRPr="00C46093">
        <w:t xml:space="preserve"> </w:t>
      </w:r>
      <w:proofErr w:type="spellStart"/>
      <w:r w:rsidRPr="00C46093">
        <w:t>jugoslovenskih</w:t>
      </w:r>
      <w:proofErr w:type="spellEnd"/>
      <w:r w:rsidRPr="00C46093">
        <w:t xml:space="preserve"> </w:t>
      </w:r>
      <w:proofErr w:type="spellStart"/>
      <w:r w:rsidRPr="00C46093">
        <w:t>anatoma</w:t>
      </w:r>
      <w:proofErr w:type="spellEnd"/>
      <w:r w:rsidRPr="00C46093">
        <w:t xml:space="preserve">; Novi Sad, 19-21 </w:t>
      </w:r>
      <w:proofErr w:type="spellStart"/>
      <w:r w:rsidRPr="00C46093">
        <w:t>septembar</w:t>
      </w:r>
      <w:proofErr w:type="spellEnd"/>
      <w:r w:rsidRPr="00C46093">
        <w:t xml:space="preserve"> 1996.</w:t>
      </w:r>
    </w:p>
    <w:p w:rsidR="00835129" w:rsidRPr="00C46093" w:rsidRDefault="00835129" w:rsidP="00835129">
      <w:pPr>
        <w:suppressAutoHyphens/>
        <w:ind w:left="360"/>
        <w:jc w:val="both"/>
      </w:pPr>
    </w:p>
    <w:p w:rsidR="00835129" w:rsidRPr="00C46093" w:rsidRDefault="00835129" w:rsidP="00835129">
      <w:pPr>
        <w:widowControl w:val="0"/>
        <w:numPr>
          <w:ilvl w:val="0"/>
          <w:numId w:val="24"/>
        </w:numPr>
        <w:suppressAutoHyphens/>
        <w:jc w:val="both"/>
        <w:rPr>
          <w:lang w:val="it-IT"/>
        </w:rPr>
      </w:pPr>
      <w:proofErr w:type="spellStart"/>
      <w:r w:rsidRPr="00C46093">
        <w:t>Mališ</w:t>
      </w:r>
      <w:proofErr w:type="spellEnd"/>
      <w:r w:rsidRPr="00C46093">
        <w:t xml:space="preserve"> M, </w:t>
      </w:r>
      <w:proofErr w:type="spellStart"/>
      <w:r w:rsidRPr="00C46093">
        <w:t>Puškaš</w:t>
      </w:r>
      <w:proofErr w:type="spellEnd"/>
      <w:r w:rsidRPr="00C46093">
        <w:t xml:space="preserve"> L, </w:t>
      </w:r>
      <w:proofErr w:type="spellStart"/>
      <w:r w:rsidRPr="00C46093">
        <w:t>Petrović</w:t>
      </w:r>
      <w:proofErr w:type="spellEnd"/>
      <w:r w:rsidRPr="00C46093">
        <w:t xml:space="preserve"> M, </w:t>
      </w:r>
      <w:proofErr w:type="spellStart"/>
      <w:r w:rsidRPr="00C46093">
        <w:t>Ličanski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Rakić</w:t>
      </w:r>
      <w:proofErr w:type="spellEnd"/>
      <w:r w:rsidRPr="00C46093">
        <w:t xml:space="preserve"> </w:t>
      </w:r>
      <w:proofErr w:type="spellStart"/>
      <w:r w:rsidRPr="00C46093">
        <w:t>Lj</w:t>
      </w:r>
      <w:proofErr w:type="spellEnd"/>
      <w:r w:rsidRPr="00C46093">
        <w:t xml:space="preserve">, </w:t>
      </w:r>
      <w:proofErr w:type="spellStart"/>
      <w:r w:rsidRPr="00C46093">
        <w:t>Palkovits</w:t>
      </w:r>
      <w:proofErr w:type="spellEnd"/>
      <w:r w:rsidRPr="00C46093">
        <w:t xml:space="preserve"> M. </w:t>
      </w:r>
      <w:proofErr w:type="spellStart"/>
      <w:r w:rsidRPr="00C46093">
        <w:t>Galanin</w:t>
      </w:r>
      <w:proofErr w:type="spellEnd"/>
      <w:r w:rsidRPr="00C46093">
        <w:t xml:space="preserve"> (GAL) </w:t>
      </w:r>
      <w:proofErr w:type="spellStart"/>
      <w:r w:rsidRPr="00C46093">
        <w:t>immunoreactive</w:t>
      </w:r>
      <w:proofErr w:type="spellEnd"/>
      <w:r w:rsidRPr="00C46093">
        <w:t xml:space="preserve"> neurons of the rat </w:t>
      </w:r>
      <w:proofErr w:type="spellStart"/>
      <w:r w:rsidRPr="00C46093">
        <w:t>amygdaloid</w:t>
      </w:r>
      <w:proofErr w:type="spellEnd"/>
      <w:r w:rsidRPr="00C46093">
        <w:t xml:space="preserve"> complex.  </w:t>
      </w:r>
      <w:r w:rsidRPr="00C46093">
        <w:rPr>
          <w:lang w:val="it-IT"/>
        </w:rPr>
        <w:t>*24. kongres Društva jugoslovenskih anatoma; Novi Sad, 19-21 septembar 1996.</w:t>
      </w:r>
    </w:p>
    <w:p w:rsidR="00835129" w:rsidRPr="00C46093" w:rsidRDefault="00835129" w:rsidP="00835129">
      <w:pPr>
        <w:suppressAutoHyphens/>
        <w:ind w:left="360"/>
        <w:jc w:val="both"/>
      </w:pPr>
    </w:p>
    <w:p w:rsidR="00835129" w:rsidRPr="00C46093" w:rsidRDefault="00835129" w:rsidP="00835129">
      <w:pPr>
        <w:widowControl w:val="0"/>
        <w:numPr>
          <w:ilvl w:val="0"/>
          <w:numId w:val="24"/>
        </w:numPr>
        <w:suppressAutoHyphens/>
        <w:jc w:val="both"/>
      </w:pPr>
      <w:proofErr w:type="spellStart"/>
      <w:r w:rsidRPr="00C46093">
        <w:t>Puškaš</w:t>
      </w:r>
      <w:proofErr w:type="spellEnd"/>
      <w:r w:rsidRPr="00C46093">
        <w:t xml:space="preserve"> L, </w:t>
      </w:r>
      <w:proofErr w:type="spellStart"/>
      <w:r w:rsidRPr="00C46093">
        <w:t>Mališ</w:t>
      </w:r>
      <w:proofErr w:type="spellEnd"/>
      <w:r w:rsidRPr="00C46093">
        <w:t xml:space="preserve"> M, </w:t>
      </w:r>
      <w:proofErr w:type="spellStart"/>
      <w:r w:rsidRPr="00C46093">
        <w:rPr>
          <w:b/>
        </w:rPr>
        <w:t>Bojić</w:t>
      </w:r>
      <w:proofErr w:type="spellEnd"/>
      <w:r w:rsidRPr="00C46093">
        <w:rPr>
          <w:b/>
        </w:rPr>
        <w:t xml:space="preserve"> T</w:t>
      </w:r>
      <w:r w:rsidRPr="00C46093">
        <w:t xml:space="preserve">, </w:t>
      </w:r>
      <w:proofErr w:type="spellStart"/>
      <w:r w:rsidRPr="00C46093">
        <w:t>Ličanski</w:t>
      </w:r>
      <w:proofErr w:type="spellEnd"/>
      <w:r w:rsidRPr="00C46093">
        <w:t xml:space="preserve"> A, </w:t>
      </w:r>
      <w:proofErr w:type="spellStart"/>
      <w:r w:rsidRPr="00C46093">
        <w:t>Rakić</w:t>
      </w:r>
      <w:proofErr w:type="spellEnd"/>
      <w:r w:rsidRPr="00C46093">
        <w:t xml:space="preserve"> </w:t>
      </w:r>
      <w:proofErr w:type="spellStart"/>
      <w:r w:rsidRPr="00C46093">
        <w:t>Lj</w:t>
      </w:r>
      <w:proofErr w:type="spellEnd"/>
      <w:r w:rsidRPr="00C46093">
        <w:t xml:space="preserve">, </w:t>
      </w:r>
      <w:proofErr w:type="spellStart"/>
      <w:r w:rsidRPr="00C46093">
        <w:t>Palkovits</w:t>
      </w:r>
      <w:proofErr w:type="spellEnd"/>
      <w:r w:rsidRPr="00C46093">
        <w:t xml:space="preserve"> M. </w:t>
      </w:r>
      <w:proofErr w:type="spellStart"/>
      <w:r w:rsidRPr="00C46093">
        <w:t>Vasoactive</w:t>
      </w:r>
      <w:proofErr w:type="spellEnd"/>
      <w:r w:rsidRPr="00C46093">
        <w:t xml:space="preserve"> Intestinal Polypeptide (VIP) </w:t>
      </w:r>
      <w:proofErr w:type="spellStart"/>
      <w:r w:rsidRPr="00C46093">
        <w:t>immunoreactive</w:t>
      </w:r>
      <w:proofErr w:type="spellEnd"/>
      <w:r w:rsidRPr="00C46093">
        <w:t xml:space="preserve"> neurons of the rat </w:t>
      </w:r>
      <w:proofErr w:type="spellStart"/>
      <w:r w:rsidRPr="00C46093">
        <w:t>amygdaloid</w:t>
      </w:r>
      <w:proofErr w:type="spellEnd"/>
      <w:r w:rsidRPr="00C46093">
        <w:t xml:space="preserve"> complex. *24. </w:t>
      </w:r>
      <w:proofErr w:type="spellStart"/>
      <w:r w:rsidRPr="00C46093">
        <w:t>kongres</w:t>
      </w:r>
      <w:proofErr w:type="spellEnd"/>
      <w:r w:rsidRPr="00C46093">
        <w:t xml:space="preserve"> </w:t>
      </w:r>
      <w:proofErr w:type="spellStart"/>
      <w:r w:rsidRPr="00C46093">
        <w:t>Društva</w:t>
      </w:r>
      <w:proofErr w:type="spellEnd"/>
      <w:r w:rsidRPr="00C46093">
        <w:t xml:space="preserve"> </w:t>
      </w:r>
      <w:proofErr w:type="spellStart"/>
      <w:r w:rsidRPr="00C46093">
        <w:t>jugoslovenskih</w:t>
      </w:r>
      <w:proofErr w:type="spellEnd"/>
      <w:r w:rsidRPr="00C46093">
        <w:t xml:space="preserve"> </w:t>
      </w:r>
      <w:proofErr w:type="spellStart"/>
      <w:r w:rsidRPr="00C46093">
        <w:t>anatoma</w:t>
      </w:r>
      <w:proofErr w:type="spellEnd"/>
      <w:r w:rsidRPr="00C46093">
        <w:t xml:space="preserve">; Novi Sad, 19-21 </w:t>
      </w:r>
      <w:proofErr w:type="spellStart"/>
      <w:r w:rsidRPr="00C46093">
        <w:t>septembar</w:t>
      </w:r>
      <w:proofErr w:type="spellEnd"/>
      <w:r w:rsidRPr="00C46093">
        <w:t xml:space="preserve"> 1996.</w:t>
      </w:r>
    </w:p>
    <w:p w:rsidR="00835129" w:rsidRPr="00C46093" w:rsidRDefault="00835129" w:rsidP="00835129">
      <w:pPr>
        <w:suppressAutoHyphens/>
        <w:ind w:left="360"/>
        <w:jc w:val="both"/>
        <w:rPr>
          <w:lang w:val="it-IT"/>
        </w:rPr>
      </w:pPr>
    </w:p>
    <w:p w:rsidR="00835129" w:rsidRPr="00C46093" w:rsidRDefault="00835129" w:rsidP="00835129">
      <w:pPr>
        <w:widowControl w:val="0"/>
        <w:numPr>
          <w:ilvl w:val="0"/>
          <w:numId w:val="24"/>
        </w:numPr>
        <w:suppressAutoHyphens/>
        <w:jc w:val="both"/>
        <w:outlineLvl w:val="0"/>
        <w:rPr>
          <w:lang w:val="it-IT"/>
        </w:rPr>
      </w:pPr>
      <w:proofErr w:type="spellStart"/>
      <w:r w:rsidRPr="00C46093">
        <w:t>Crnobori</w:t>
      </w:r>
      <w:proofErr w:type="spellEnd"/>
      <w:r w:rsidRPr="00C46093">
        <w:t xml:space="preserve"> I, </w:t>
      </w:r>
      <w:proofErr w:type="spellStart"/>
      <w:r w:rsidRPr="00C46093">
        <w:rPr>
          <w:b/>
        </w:rPr>
        <w:t>Bojić</w:t>
      </w:r>
      <w:proofErr w:type="spellEnd"/>
      <w:r w:rsidRPr="00C46093">
        <w:rPr>
          <w:b/>
        </w:rPr>
        <w:t xml:space="preserve"> T</w:t>
      </w:r>
      <w:r w:rsidRPr="00C46093">
        <w:t xml:space="preserve">. </w:t>
      </w:r>
      <w:proofErr w:type="spellStart"/>
      <w:r w:rsidRPr="00C46093">
        <w:t>Precipitacijski</w:t>
      </w:r>
      <w:proofErr w:type="spellEnd"/>
      <w:r w:rsidRPr="00C46093">
        <w:t xml:space="preserve"> </w:t>
      </w:r>
      <w:r w:rsidRPr="00C46093">
        <w:rPr>
          <w:lang w:val="sr-Latn-CS"/>
        </w:rPr>
        <w:t>činioci u nastanku prvih epileptičkih napada u razvojnom dobu (</w:t>
      </w:r>
      <w:r w:rsidRPr="00C46093">
        <w:t xml:space="preserve">Precipitating factors for appearance of the first epileptic seizures in  developing age). </w:t>
      </w:r>
      <w:r w:rsidRPr="00C46093">
        <w:rPr>
          <w:lang w:val="it-IT"/>
        </w:rPr>
        <w:t>*39. internacionalni kongres Studenata medicine i stomatologije; Novi Sad, 15-19 april 1997.</w:t>
      </w:r>
    </w:p>
    <w:p w:rsidR="00835129" w:rsidRPr="00C46093" w:rsidRDefault="00835129" w:rsidP="00835129">
      <w:pPr>
        <w:suppressAutoHyphens/>
        <w:ind w:left="360"/>
        <w:jc w:val="both"/>
      </w:pPr>
    </w:p>
    <w:p w:rsidR="00835129" w:rsidRPr="00C46093" w:rsidRDefault="00835129" w:rsidP="00835129">
      <w:pPr>
        <w:widowControl w:val="0"/>
        <w:numPr>
          <w:ilvl w:val="0"/>
          <w:numId w:val="24"/>
        </w:numPr>
        <w:suppressAutoHyphens/>
        <w:jc w:val="both"/>
      </w:pPr>
      <w:proofErr w:type="spellStart"/>
      <w:r w:rsidRPr="00C46093">
        <w:rPr>
          <w:b/>
        </w:rPr>
        <w:t>Bojic</w:t>
      </w:r>
      <w:proofErr w:type="spellEnd"/>
      <w:r w:rsidRPr="00C46093">
        <w:rPr>
          <w:b/>
        </w:rPr>
        <w:t xml:space="preserve"> T</w:t>
      </w:r>
      <w:r w:rsidRPr="00C46093">
        <w:t xml:space="preserve">, </w:t>
      </w:r>
      <w:proofErr w:type="spellStart"/>
      <w:r w:rsidRPr="00C46093">
        <w:t>Crnobori</w:t>
      </w:r>
      <w:proofErr w:type="spellEnd"/>
      <w:r w:rsidRPr="00C46093">
        <w:t xml:space="preserve"> I. Etiology of </w:t>
      </w:r>
      <w:proofErr w:type="spellStart"/>
      <w:r w:rsidRPr="00C46093">
        <w:t>Pharmacoresistant</w:t>
      </w:r>
      <w:proofErr w:type="spellEnd"/>
      <w:r w:rsidRPr="00C46093">
        <w:t xml:space="preserve"> Epilepsies (</w:t>
      </w:r>
      <w:proofErr w:type="spellStart"/>
      <w:r w:rsidRPr="00C46093">
        <w:t>PhRE</w:t>
      </w:r>
      <w:proofErr w:type="spellEnd"/>
      <w:r w:rsidRPr="00C46093">
        <w:t xml:space="preserve">) of Children and Adolescents. *13th International Medical </w:t>
      </w:r>
      <w:proofErr w:type="spellStart"/>
      <w:r w:rsidRPr="00C46093">
        <w:t>Sciencies</w:t>
      </w:r>
      <w:proofErr w:type="spellEnd"/>
      <w:r w:rsidRPr="00C46093">
        <w:t xml:space="preserve"> Student Congress; </w:t>
      </w:r>
      <w:proofErr w:type="spellStart"/>
      <w:r w:rsidRPr="00C46093">
        <w:t>Istambul</w:t>
      </w:r>
      <w:proofErr w:type="spellEnd"/>
      <w:r w:rsidRPr="00C46093">
        <w:t>, 7-10 May 1997.</w:t>
      </w:r>
    </w:p>
    <w:p w:rsidR="00835129" w:rsidRPr="00C46093" w:rsidRDefault="00835129" w:rsidP="00835129">
      <w:pPr>
        <w:suppressAutoHyphens/>
        <w:ind w:left="720"/>
        <w:jc w:val="both"/>
      </w:pPr>
    </w:p>
    <w:p w:rsidR="00835129" w:rsidRPr="00C46093" w:rsidRDefault="00835129" w:rsidP="00835129">
      <w:pPr>
        <w:widowControl w:val="0"/>
        <w:numPr>
          <w:ilvl w:val="0"/>
          <w:numId w:val="24"/>
        </w:numPr>
        <w:suppressAutoHyphens/>
        <w:jc w:val="both"/>
      </w:pPr>
      <w:proofErr w:type="spellStart"/>
      <w:r w:rsidRPr="00C46093">
        <w:t>Zoccoli</w:t>
      </w:r>
      <w:proofErr w:type="spellEnd"/>
      <w:r w:rsidRPr="00C46093">
        <w:t xml:space="preserve"> G, </w:t>
      </w:r>
      <w:proofErr w:type="spellStart"/>
      <w:r w:rsidRPr="00C46093">
        <w:t>Andreoli</w:t>
      </w:r>
      <w:proofErr w:type="spellEnd"/>
      <w:r w:rsidRPr="00C46093">
        <w:t xml:space="preserve"> E, </w:t>
      </w:r>
      <w:proofErr w:type="spellStart"/>
      <w:r w:rsidRPr="00C46093">
        <w:rPr>
          <w:b/>
        </w:rPr>
        <w:t>Bojic</w:t>
      </w:r>
      <w:proofErr w:type="spellEnd"/>
      <w:r w:rsidRPr="00C46093">
        <w:rPr>
          <w:b/>
        </w:rPr>
        <w:t xml:space="preserve"> T</w:t>
      </w:r>
      <w:r w:rsidRPr="00C46093">
        <w:t xml:space="preserve">, </w:t>
      </w:r>
      <w:proofErr w:type="spellStart"/>
      <w:r w:rsidRPr="00C46093">
        <w:t>Predieri</w:t>
      </w:r>
      <w:proofErr w:type="spellEnd"/>
      <w:r w:rsidRPr="00C46093">
        <w:t xml:space="preserve"> S, </w:t>
      </w:r>
      <w:proofErr w:type="spellStart"/>
      <w:r w:rsidRPr="00C46093">
        <w:t>Cianci</w:t>
      </w:r>
      <w:proofErr w:type="spellEnd"/>
      <w:r w:rsidRPr="00C46093">
        <w:t xml:space="preserve"> T, </w:t>
      </w:r>
      <w:proofErr w:type="spellStart"/>
      <w:r w:rsidRPr="00C46093">
        <w:t>Lenzi</w:t>
      </w:r>
      <w:proofErr w:type="spellEnd"/>
      <w:r w:rsidRPr="00C46093">
        <w:t xml:space="preserve"> P and </w:t>
      </w:r>
      <w:proofErr w:type="spellStart"/>
      <w:r w:rsidRPr="00C46093">
        <w:t>Franzini</w:t>
      </w:r>
      <w:proofErr w:type="spellEnd"/>
      <w:r w:rsidRPr="00C46093">
        <w:t xml:space="preserve"> C. Autonomic effects of acoustic simulation during active sleep in rat. </w:t>
      </w:r>
      <w:r w:rsidRPr="00C46093">
        <w:rPr>
          <w:lang w:val="it-IT"/>
        </w:rPr>
        <w:t>*V Riunione annuale Società Italiana Ricerca sul Sonno, Isola d’Elba, 9-10 Giugno 2000. (5. godišnji kongres Italijanskog društva za istraživanje spavanja, Elba, 9-10 jun 2000.)</w:t>
      </w:r>
    </w:p>
    <w:p w:rsidR="00835129" w:rsidRPr="00C46093" w:rsidRDefault="00835129" w:rsidP="00835129">
      <w:pPr>
        <w:suppressAutoHyphens/>
        <w:ind w:left="720"/>
        <w:jc w:val="both"/>
      </w:pPr>
    </w:p>
    <w:p w:rsidR="00835129" w:rsidRPr="00C46093" w:rsidRDefault="00835129" w:rsidP="00835129">
      <w:pPr>
        <w:widowControl w:val="0"/>
        <w:numPr>
          <w:ilvl w:val="0"/>
          <w:numId w:val="24"/>
        </w:numPr>
        <w:suppressAutoHyphens/>
        <w:jc w:val="both"/>
        <w:rPr>
          <w:lang w:val="it-IT"/>
        </w:rPr>
      </w:pPr>
      <w:r w:rsidRPr="00C46093">
        <w:rPr>
          <w:lang w:val="it-IT"/>
        </w:rPr>
        <w:t xml:space="preserve">Predieri S, </w:t>
      </w:r>
      <w:r w:rsidRPr="00C46093">
        <w:rPr>
          <w:b/>
          <w:lang w:val="it-IT"/>
        </w:rPr>
        <w:t>Bojic T</w:t>
      </w:r>
      <w:r w:rsidRPr="00C46093">
        <w:rPr>
          <w:lang w:val="it-IT"/>
        </w:rPr>
        <w:t>. Studio della perfusione capillare cerebrale durante il ciclo veglia-sonno mediante immunofluorescienza indiretta (Studija perfuzije moždanih kapilara u toku ciklusa budnosti i spavanja putem metoda indirektne imunofluorescencije). *VII Convegno Nazionale dei Giovani Cultori delle Neuroscienze, Pisa, 5-7 Dicembre 2000</w:t>
      </w:r>
    </w:p>
    <w:p w:rsidR="00835129" w:rsidRPr="00C46093" w:rsidRDefault="00835129" w:rsidP="00835129">
      <w:pPr>
        <w:suppressAutoHyphens/>
        <w:ind w:left="720"/>
        <w:jc w:val="both"/>
        <w:rPr>
          <w:lang w:val="it-IT"/>
        </w:rPr>
      </w:pPr>
    </w:p>
    <w:p w:rsidR="00835129" w:rsidRPr="00C46093" w:rsidRDefault="00835129" w:rsidP="00835129">
      <w:pPr>
        <w:widowControl w:val="0"/>
        <w:numPr>
          <w:ilvl w:val="0"/>
          <w:numId w:val="24"/>
        </w:numPr>
        <w:suppressAutoHyphens/>
        <w:jc w:val="both"/>
        <w:rPr>
          <w:lang w:val="it-IT"/>
        </w:rPr>
      </w:pPr>
      <w:r w:rsidRPr="00C46093">
        <w:rPr>
          <w:lang w:val="it-IT"/>
        </w:rPr>
        <w:t xml:space="preserve">Zoccoli G, Andreoli E, </w:t>
      </w:r>
      <w:r w:rsidRPr="00C46093">
        <w:rPr>
          <w:b/>
          <w:lang w:val="it-IT"/>
        </w:rPr>
        <w:t>Bojic T</w:t>
      </w:r>
      <w:r w:rsidRPr="00C46093">
        <w:rPr>
          <w:lang w:val="it-IT"/>
        </w:rPr>
        <w:t xml:space="preserve">, Cianci T, Franzini C, Lenzi P, Predieri S, Silvani A. Blood-brain barrier permeability to glucose increases with cerebral blood flow. * XXVIII Riunione primaverile della Socetà Italiana di Fisiologia, Firenze, 15-17 Febbraio 2001 (Pflugers Arch.- Eur J. Physiol. 2001; </w:t>
      </w:r>
      <w:r w:rsidRPr="00C46093">
        <w:rPr>
          <w:lang w:val="de-DE"/>
        </w:rPr>
        <w:t>442: R71</w:t>
      </w:r>
      <w:r w:rsidRPr="00C46093">
        <w:rPr>
          <w:lang w:val="it-IT"/>
        </w:rPr>
        <w:t>).</w:t>
      </w:r>
    </w:p>
    <w:p w:rsidR="00835129" w:rsidRPr="00C46093" w:rsidRDefault="00835129" w:rsidP="00835129">
      <w:pPr>
        <w:suppressAutoHyphens/>
        <w:ind w:left="360"/>
        <w:jc w:val="both"/>
        <w:rPr>
          <w:lang w:val="it-IT"/>
        </w:rPr>
      </w:pPr>
      <w:r w:rsidRPr="00C46093">
        <w:rPr>
          <w:lang w:val="it-IT"/>
        </w:rPr>
        <w:t xml:space="preserve"> </w:t>
      </w:r>
    </w:p>
    <w:p w:rsidR="00835129" w:rsidRPr="00C46093" w:rsidRDefault="00835129" w:rsidP="00835129">
      <w:pPr>
        <w:widowControl w:val="0"/>
        <w:numPr>
          <w:ilvl w:val="0"/>
          <w:numId w:val="24"/>
        </w:numPr>
        <w:tabs>
          <w:tab w:val="left" w:pos="90"/>
        </w:tabs>
        <w:suppressAutoHyphens/>
        <w:jc w:val="both"/>
        <w:rPr>
          <w:lang w:val="it-IT"/>
        </w:rPr>
      </w:pPr>
      <w:r w:rsidRPr="00C46093">
        <w:rPr>
          <w:lang w:val="it-IT"/>
        </w:rPr>
        <w:t xml:space="preserve">Silvani A,  </w:t>
      </w:r>
      <w:r w:rsidRPr="00C46093">
        <w:rPr>
          <w:b/>
          <w:lang w:val="it-IT"/>
        </w:rPr>
        <w:t>Bojic T</w:t>
      </w:r>
      <w:r w:rsidRPr="00C46093">
        <w:rPr>
          <w:lang w:val="it-IT"/>
        </w:rPr>
        <w:t xml:space="preserve">, Cianci T, Franzini C, Lenzi P, Longhi G, Predieri S, Zoccoli G. Permeabilità della barriera emato-encefalica al glucosio in diverse condizioni funzionali cerebrali. *Atti della VI Riunione annuale della Socetà Italiana di Ricerca sul Sonno, Bologna, 11-12 Maggio 2001. </w:t>
      </w:r>
    </w:p>
    <w:p w:rsidR="00835129" w:rsidRPr="00C46093" w:rsidRDefault="00835129" w:rsidP="00835129">
      <w:pPr>
        <w:tabs>
          <w:tab w:val="left" w:pos="90"/>
        </w:tabs>
        <w:suppressAutoHyphens/>
        <w:jc w:val="both"/>
        <w:rPr>
          <w:lang w:val="it-IT"/>
        </w:rPr>
      </w:pPr>
    </w:p>
    <w:p w:rsidR="00835129" w:rsidRPr="00C46093" w:rsidRDefault="00835129" w:rsidP="00835129">
      <w:pPr>
        <w:widowControl w:val="0"/>
        <w:numPr>
          <w:ilvl w:val="0"/>
          <w:numId w:val="24"/>
        </w:numPr>
        <w:suppressAutoHyphens/>
        <w:jc w:val="both"/>
        <w:rPr>
          <w:lang w:val="de-DE"/>
        </w:rPr>
      </w:pPr>
      <w:r w:rsidRPr="00C46093">
        <w:rPr>
          <w:lang w:val="it-IT"/>
        </w:rPr>
        <w:t xml:space="preserve">Zoccoli G, </w:t>
      </w:r>
      <w:r w:rsidRPr="00C46093">
        <w:rPr>
          <w:b/>
          <w:lang w:val="it-IT"/>
        </w:rPr>
        <w:t>Bojic T</w:t>
      </w:r>
      <w:r w:rsidRPr="00C46093">
        <w:rPr>
          <w:lang w:val="it-IT"/>
        </w:rPr>
        <w:t>, Cianci T, Franzini C, Lenzi P, Longhi G, Predieri S, Silvani A. Blood- brain barrier glucose transport in different brain functional conditions. *Società Italiana di Fisiologia LII Riunione Autunnale (Autumn Meeting), Ancona, 25-28 Settembre 2001(Pflugers Arch.- Eur J. Physiol.</w:t>
      </w:r>
      <w:r w:rsidRPr="00C46093">
        <w:rPr>
          <w:lang w:val="de-DE"/>
        </w:rPr>
        <w:t xml:space="preserve"> 2002; 444: R28). </w:t>
      </w:r>
    </w:p>
    <w:p w:rsidR="00835129" w:rsidRPr="00C46093" w:rsidRDefault="00835129" w:rsidP="00835129">
      <w:pPr>
        <w:suppressAutoHyphens/>
        <w:ind w:left="360"/>
        <w:jc w:val="both"/>
        <w:rPr>
          <w:lang w:val="de-DE"/>
        </w:rPr>
      </w:pPr>
    </w:p>
    <w:p w:rsidR="00835129" w:rsidRPr="00C46093" w:rsidRDefault="00835129" w:rsidP="00835129">
      <w:pPr>
        <w:widowControl w:val="0"/>
        <w:numPr>
          <w:ilvl w:val="0"/>
          <w:numId w:val="24"/>
        </w:numPr>
        <w:suppressAutoHyphens/>
        <w:jc w:val="both"/>
        <w:rPr>
          <w:lang w:val="it-IT"/>
        </w:rPr>
      </w:pPr>
      <w:r w:rsidRPr="00C46093">
        <w:rPr>
          <w:lang w:val="de-DE"/>
        </w:rPr>
        <w:t xml:space="preserve">Zoccoli G, </w:t>
      </w:r>
      <w:r w:rsidRPr="00C46093">
        <w:rPr>
          <w:b/>
          <w:lang w:val="de-DE"/>
        </w:rPr>
        <w:t>Bojic T</w:t>
      </w:r>
      <w:r w:rsidRPr="00C46093">
        <w:rPr>
          <w:lang w:val="de-DE"/>
        </w:rPr>
        <w:t>, Cianci T, Franzini C, Lenzi P, Longhi G, Predieri S, Silvani A. Permeabilità della barriera emato-encefalica al glucosio durante il ciclo veglia-sonno. * XI Congresso Nazionale della Associaz</w:t>
      </w:r>
      <w:r w:rsidRPr="00C46093">
        <w:rPr>
          <w:lang w:val="it-IT"/>
        </w:rPr>
        <w:t xml:space="preserve">ione Italiana Medicina del Sonno, Pisa, 14-17 Ottobre 2001. </w:t>
      </w:r>
    </w:p>
    <w:p w:rsidR="00835129" w:rsidRPr="00C46093" w:rsidRDefault="00835129" w:rsidP="00835129">
      <w:pPr>
        <w:suppressAutoHyphens/>
        <w:jc w:val="both"/>
        <w:rPr>
          <w:lang w:val="it-IT"/>
        </w:rPr>
      </w:pPr>
    </w:p>
    <w:p w:rsidR="00835129" w:rsidRPr="00C46093" w:rsidRDefault="00835129" w:rsidP="00835129">
      <w:pPr>
        <w:pStyle w:val="BodyText2"/>
        <w:widowControl w:val="0"/>
        <w:numPr>
          <w:ilvl w:val="0"/>
          <w:numId w:val="24"/>
        </w:numPr>
        <w:suppressAutoHyphens/>
        <w:spacing w:after="0" w:line="240" w:lineRule="auto"/>
        <w:jc w:val="both"/>
        <w:outlineLvl w:val="0"/>
      </w:pPr>
      <w:proofErr w:type="spellStart"/>
      <w:r w:rsidRPr="00C46093">
        <w:t>Silvani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Franzini</w:t>
      </w:r>
      <w:proofErr w:type="spellEnd"/>
      <w:r w:rsidRPr="00C46093">
        <w:t xml:space="preserve"> C, Grant DA, </w:t>
      </w:r>
      <w:proofErr w:type="spellStart"/>
      <w:r w:rsidRPr="00C46093">
        <w:t>Lenzi</w:t>
      </w:r>
      <w:proofErr w:type="spellEnd"/>
      <w:r w:rsidRPr="00C46093">
        <w:t xml:space="preserve"> P, Walker AM, Wild J, </w:t>
      </w:r>
      <w:proofErr w:type="spellStart"/>
      <w:r w:rsidRPr="00C46093">
        <w:t>Zoccoli</w:t>
      </w:r>
      <w:proofErr w:type="spellEnd"/>
      <w:r w:rsidRPr="00C46093">
        <w:t xml:space="preserve"> G. </w:t>
      </w:r>
      <w:proofErr w:type="spellStart"/>
      <w:r w:rsidRPr="00C46093">
        <w:t>Sponteneous</w:t>
      </w:r>
      <w:proofErr w:type="spellEnd"/>
      <w:r w:rsidRPr="00C46093">
        <w:t xml:space="preserve"> fluctuations in cerebral blood flow during sleep and wakefulness in newborn lambs. J </w:t>
      </w:r>
      <w:proofErr w:type="spellStart"/>
      <w:r w:rsidRPr="00C46093">
        <w:t>Physiol</w:t>
      </w:r>
      <w:proofErr w:type="spellEnd"/>
      <w:r w:rsidRPr="00C46093">
        <w:t xml:space="preserve"> 2002;543:40P.</w:t>
      </w:r>
    </w:p>
    <w:p w:rsidR="00835129" w:rsidRPr="00C46093" w:rsidRDefault="00835129" w:rsidP="00835129">
      <w:pPr>
        <w:suppressAutoHyphens/>
        <w:ind w:left="720"/>
        <w:jc w:val="both"/>
        <w:rPr>
          <w:b/>
        </w:rPr>
      </w:pPr>
    </w:p>
    <w:p w:rsidR="00835129" w:rsidRPr="00C46093" w:rsidRDefault="00835129" w:rsidP="00835129">
      <w:pPr>
        <w:pStyle w:val="BodyText2"/>
        <w:widowControl w:val="0"/>
        <w:numPr>
          <w:ilvl w:val="0"/>
          <w:numId w:val="24"/>
        </w:numPr>
        <w:suppressAutoHyphens/>
        <w:spacing w:after="192" w:line="240" w:lineRule="auto"/>
        <w:jc w:val="both"/>
        <w:outlineLvl w:val="0"/>
        <w:rPr>
          <w:lang w:val="it-IT"/>
        </w:rPr>
      </w:pPr>
      <w:r w:rsidRPr="00C46093">
        <w:rPr>
          <w:b/>
          <w:lang w:val="it-IT"/>
        </w:rPr>
        <w:t>Bojić T</w:t>
      </w:r>
      <w:r w:rsidRPr="00C46093">
        <w:rPr>
          <w:lang w:val="it-IT"/>
        </w:rPr>
        <w:t>, Cianci T, Franzini C, Lenzi P, Longhi G, Silvani A, Zoccoli G. Meccanismi neurali centrali e baroriflessi nella regolazione cardiovascolare durante il sonno. *Atti della VII Riunione annuale della Socetà Italiana di Ricerca sul Sonno, Padova, 13- 14 Settembre 2002.</w:t>
      </w:r>
    </w:p>
    <w:p w:rsidR="00835129" w:rsidRPr="00C46093" w:rsidRDefault="00835129" w:rsidP="00835129">
      <w:pPr>
        <w:pStyle w:val="BodyText2"/>
        <w:widowControl w:val="0"/>
        <w:numPr>
          <w:ilvl w:val="0"/>
          <w:numId w:val="24"/>
        </w:numPr>
        <w:suppressAutoHyphens/>
        <w:spacing w:after="192" w:line="240" w:lineRule="auto"/>
        <w:jc w:val="both"/>
        <w:outlineLvl w:val="0"/>
        <w:rPr>
          <w:lang w:val="it-IT"/>
        </w:rPr>
      </w:pPr>
      <w:r w:rsidRPr="00C46093">
        <w:rPr>
          <w:lang w:val="it-IT"/>
        </w:rPr>
        <w:t xml:space="preserve">Silvani A, </w:t>
      </w:r>
      <w:r w:rsidRPr="00C46093">
        <w:rPr>
          <w:b/>
          <w:lang w:val="it-IT"/>
        </w:rPr>
        <w:t>Bojić T</w:t>
      </w:r>
      <w:r w:rsidRPr="00C46093">
        <w:rPr>
          <w:lang w:val="it-IT"/>
        </w:rPr>
        <w:t>, Franzini C, Grant DA, Lenzi P, Walker AM, Wild J, Zoccoli G. Analisi spettrale dei parametri di perfusione cerebrale durante il sonno in agnelli neonati. *Atti della VII Riunione annuale della Socetà Italiana di Ricerca sul Sonno, Padova, 13- 14 settembre 2002.</w:t>
      </w:r>
    </w:p>
    <w:p w:rsidR="00835129" w:rsidRPr="00C46093" w:rsidRDefault="00835129" w:rsidP="00835129">
      <w:pPr>
        <w:widowControl w:val="0"/>
        <w:numPr>
          <w:ilvl w:val="0"/>
          <w:numId w:val="24"/>
        </w:numPr>
        <w:suppressAutoHyphens/>
        <w:jc w:val="both"/>
        <w:rPr>
          <w:lang w:val="de-DE"/>
        </w:rPr>
      </w:pPr>
      <w:proofErr w:type="spellStart"/>
      <w:r w:rsidRPr="00C46093">
        <w:t>Silvani</w:t>
      </w:r>
      <w:proofErr w:type="spellEnd"/>
      <w:r w:rsidRPr="00C46093">
        <w:t xml:space="preserve"> A, </w:t>
      </w:r>
      <w:proofErr w:type="spellStart"/>
      <w:r w:rsidRPr="00C46093">
        <w:rPr>
          <w:b/>
        </w:rPr>
        <w:t>Bojić</w:t>
      </w:r>
      <w:proofErr w:type="spellEnd"/>
      <w:r w:rsidRPr="00C46093">
        <w:rPr>
          <w:b/>
        </w:rPr>
        <w:t xml:space="preserve"> T</w:t>
      </w:r>
      <w:r w:rsidRPr="00C46093">
        <w:t xml:space="preserve">, </w:t>
      </w:r>
      <w:proofErr w:type="spellStart"/>
      <w:r w:rsidRPr="00C46093">
        <w:t>Franzini</w:t>
      </w:r>
      <w:proofErr w:type="spellEnd"/>
      <w:r w:rsidRPr="00C46093">
        <w:t xml:space="preserve"> C, </w:t>
      </w:r>
      <w:r w:rsidRPr="00C46093">
        <w:rPr>
          <w:color w:val="000000"/>
        </w:rPr>
        <w:t xml:space="preserve">Grant DA, </w:t>
      </w:r>
      <w:proofErr w:type="spellStart"/>
      <w:r w:rsidRPr="00C46093">
        <w:t>Lenzi</w:t>
      </w:r>
      <w:proofErr w:type="spellEnd"/>
      <w:r w:rsidRPr="00C46093">
        <w:t xml:space="preserve"> P, </w:t>
      </w:r>
      <w:r w:rsidRPr="00C46093">
        <w:rPr>
          <w:color w:val="000000"/>
        </w:rPr>
        <w:t>Walker AM</w:t>
      </w:r>
      <w:r w:rsidRPr="00C46093">
        <w:t xml:space="preserve">, </w:t>
      </w:r>
      <w:r w:rsidRPr="00C46093">
        <w:rPr>
          <w:color w:val="000000"/>
        </w:rPr>
        <w:t>Wild</w:t>
      </w:r>
      <w:r w:rsidRPr="00C46093">
        <w:t xml:space="preserve"> J and </w:t>
      </w:r>
      <w:proofErr w:type="spellStart"/>
      <w:r w:rsidRPr="00C46093">
        <w:t>Zoccoli</w:t>
      </w:r>
      <w:proofErr w:type="spellEnd"/>
      <w:r w:rsidRPr="00C46093">
        <w:t xml:space="preserve"> </w:t>
      </w:r>
      <w:proofErr w:type="spellStart"/>
      <w:r w:rsidRPr="00C46093">
        <w:t>G.Cardiac</w:t>
      </w:r>
      <w:proofErr w:type="spellEnd"/>
      <w:r w:rsidRPr="00C46093">
        <w:t xml:space="preserve"> compensation of spontaneous blood pressure fluctuations during sleep in lambs. </w:t>
      </w:r>
      <w:r w:rsidRPr="00C46093">
        <w:rPr>
          <w:lang w:val="it-IT"/>
        </w:rPr>
        <w:t>* Atti di Società Italiana di Fisiologia LIII Riunione Autunnale della Socetà Italiana di Fisiologia, Ferrara, 17-19 Settembre 2002 (Pflugers Arch.- Eur J. Physiol.</w:t>
      </w:r>
      <w:r w:rsidRPr="00C46093">
        <w:rPr>
          <w:lang w:val="de-DE"/>
        </w:rPr>
        <w:t xml:space="preserve"> 2003; 445: R33). </w:t>
      </w:r>
    </w:p>
    <w:p w:rsidR="00835129" w:rsidRPr="00C46093" w:rsidRDefault="00835129" w:rsidP="00835129">
      <w:pPr>
        <w:suppressAutoHyphens/>
        <w:jc w:val="both"/>
        <w:rPr>
          <w:lang w:val="de-DE"/>
        </w:rPr>
      </w:pPr>
    </w:p>
    <w:p w:rsidR="00835129" w:rsidRPr="00C46093" w:rsidRDefault="00835129" w:rsidP="00835129">
      <w:pPr>
        <w:widowControl w:val="0"/>
        <w:numPr>
          <w:ilvl w:val="0"/>
          <w:numId w:val="24"/>
        </w:numPr>
        <w:jc w:val="both"/>
        <w:rPr>
          <w:lang w:val="de-DE"/>
        </w:rPr>
      </w:pPr>
      <w:r w:rsidRPr="00C46093">
        <w:rPr>
          <w:b/>
          <w:lang w:val="de-DE"/>
        </w:rPr>
        <w:t>Bojić T</w:t>
      </w:r>
      <w:r w:rsidRPr="00C46093">
        <w:rPr>
          <w:lang w:val="de-DE"/>
        </w:rPr>
        <w:t xml:space="preserve">, Asti V, Cianci T, Ferrari V, Franzini C, Lodi CA, Silvani A, Zoccoli G, Lenzi P. Heart rhythm and arterial pressure evoked responses to acoustic stimulation during sleep. * </w:t>
      </w:r>
      <w:r w:rsidRPr="00C46093">
        <w:rPr>
          <w:lang w:val="it-IT"/>
        </w:rPr>
        <w:t>54° Congresso Nazionale della Società Italiana di Fisiologia, Chieti, 29 settembre-2 ottobre 2003. Pflügers Arch.-Eur J. Physiol 2004, 448: R18, A3.</w:t>
      </w:r>
    </w:p>
    <w:p w:rsidR="00835129" w:rsidRPr="00C46093" w:rsidRDefault="00835129" w:rsidP="00835129">
      <w:pPr>
        <w:ind w:left="720"/>
        <w:jc w:val="both"/>
        <w:rPr>
          <w:b/>
        </w:rPr>
      </w:pPr>
    </w:p>
    <w:p w:rsidR="00835129" w:rsidRPr="00C46093" w:rsidRDefault="00835129" w:rsidP="00835129">
      <w:pPr>
        <w:widowControl w:val="0"/>
        <w:numPr>
          <w:ilvl w:val="0"/>
          <w:numId w:val="24"/>
        </w:numPr>
        <w:jc w:val="both"/>
        <w:rPr>
          <w:lang w:val="it-IT"/>
        </w:rPr>
      </w:pPr>
      <w:proofErr w:type="spellStart"/>
      <w:r w:rsidRPr="00C46093">
        <w:t>Berteotti</w:t>
      </w:r>
      <w:proofErr w:type="spellEnd"/>
      <w:r w:rsidRPr="00C46093">
        <w:t xml:space="preserve"> C, Asti V, </w:t>
      </w:r>
      <w:proofErr w:type="spellStart"/>
      <w:r w:rsidRPr="00C46093">
        <w:rPr>
          <w:b/>
        </w:rPr>
        <w:t>Bojić</w:t>
      </w:r>
      <w:proofErr w:type="spellEnd"/>
      <w:r w:rsidRPr="00C46093">
        <w:rPr>
          <w:b/>
        </w:rPr>
        <w:t xml:space="preserve"> T</w:t>
      </w:r>
      <w:r w:rsidRPr="00C46093">
        <w:t xml:space="preserve">, Ferrari V, </w:t>
      </w:r>
      <w:proofErr w:type="spellStart"/>
      <w:r w:rsidRPr="00C46093">
        <w:t>Franzini</w:t>
      </w:r>
      <w:proofErr w:type="spellEnd"/>
      <w:r w:rsidRPr="00C46093">
        <w:t xml:space="preserve"> C, </w:t>
      </w:r>
      <w:proofErr w:type="spellStart"/>
      <w:r w:rsidRPr="00C46093">
        <w:t>Lenzi</w:t>
      </w:r>
      <w:proofErr w:type="spellEnd"/>
      <w:r w:rsidRPr="00C46093">
        <w:t xml:space="preserve"> P, Grant DA, </w:t>
      </w:r>
      <w:proofErr w:type="spellStart"/>
      <w:r w:rsidRPr="00C46093">
        <w:t>Silvani</w:t>
      </w:r>
      <w:proofErr w:type="spellEnd"/>
      <w:r w:rsidRPr="00C46093">
        <w:t xml:space="preserve"> A, Walker AM and </w:t>
      </w:r>
      <w:proofErr w:type="spellStart"/>
      <w:r w:rsidRPr="00C46093">
        <w:t>Zoccoli</w:t>
      </w:r>
      <w:proofErr w:type="spellEnd"/>
      <w:r w:rsidRPr="00C46093">
        <w:t xml:space="preserve"> G. </w:t>
      </w:r>
      <w:proofErr w:type="spellStart"/>
      <w:r w:rsidRPr="00C46093">
        <w:t>Phasic</w:t>
      </w:r>
      <w:proofErr w:type="spellEnd"/>
      <w:r w:rsidRPr="00C46093">
        <w:t xml:space="preserve"> increases in blood pressure during REM sleep: central and </w:t>
      </w:r>
      <w:proofErr w:type="spellStart"/>
      <w:r w:rsidRPr="00C46093">
        <w:t>baroreflex</w:t>
      </w:r>
      <w:proofErr w:type="spellEnd"/>
      <w:r w:rsidRPr="00C46093">
        <w:t xml:space="preserve"> control of heart period. </w:t>
      </w:r>
      <w:r w:rsidRPr="00C46093">
        <w:rPr>
          <w:lang w:val="it-IT"/>
        </w:rPr>
        <w:t xml:space="preserve">* LV Riunione Autunnale della Socetà Italiana di Fisiologia, Pisa, 4 - 7 Ottobre 2004. </w:t>
      </w:r>
    </w:p>
    <w:p w:rsidR="00835129" w:rsidRPr="00C46093" w:rsidRDefault="00835129" w:rsidP="00835129">
      <w:pPr>
        <w:pStyle w:val="ListParagraph"/>
        <w:jc w:val="both"/>
        <w:rPr>
          <w:b/>
          <w:lang w:val="it-IT"/>
        </w:rPr>
      </w:pPr>
    </w:p>
    <w:p w:rsidR="00835129" w:rsidRPr="00C46093" w:rsidRDefault="00835129" w:rsidP="00835129">
      <w:pPr>
        <w:widowControl w:val="0"/>
        <w:numPr>
          <w:ilvl w:val="0"/>
          <w:numId w:val="24"/>
        </w:numPr>
        <w:jc w:val="both"/>
        <w:rPr>
          <w:lang w:val="it-IT"/>
        </w:rPr>
      </w:pPr>
      <w:r w:rsidRPr="00C46093">
        <w:rPr>
          <w:b/>
          <w:lang w:val="it-IT"/>
        </w:rPr>
        <w:t>Bojić T</w:t>
      </w:r>
      <w:r w:rsidRPr="00C46093">
        <w:rPr>
          <w:lang w:val="it-IT"/>
        </w:rPr>
        <w:t>, Asti V, Cianci T, Ferrari V, Franzini C, Lenzi P, Silvani A, Zoccoli G. Early wakefulness after sleep is different from true wakefulness. * VIII Kongres kliničke neurofiziologije Srbije i Crne Gore sa međunarodnim učešćem, Beograd, 13.10-15.10. 2005.</w:t>
      </w:r>
    </w:p>
    <w:p w:rsidR="00835129" w:rsidRPr="00C46093" w:rsidRDefault="00835129" w:rsidP="00835129">
      <w:pPr>
        <w:ind w:left="360"/>
        <w:jc w:val="both"/>
        <w:rPr>
          <w:lang w:val="it-IT"/>
        </w:rPr>
      </w:pPr>
    </w:p>
    <w:p w:rsidR="00835129" w:rsidRPr="00C46093" w:rsidRDefault="00835129" w:rsidP="00835129">
      <w:pPr>
        <w:widowControl w:val="0"/>
        <w:numPr>
          <w:ilvl w:val="0"/>
          <w:numId w:val="24"/>
        </w:numPr>
        <w:jc w:val="both"/>
      </w:pPr>
      <w:r w:rsidRPr="00C46093">
        <w:rPr>
          <w:b/>
          <w:lang w:val="it-IT"/>
        </w:rPr>
        <w:t>Bojić T</w:t>
      </w:r>
      <w:r w:rsidRPr="00C46093">
        <w:rPr>
          <w:lang w:val="it-IT"/>
        </w:rPr>
        <w:t xml:space="preserve">, Asti V, Cianci T, Ferrari V, Franzini C, Lenzi P, Silvani A, Zoccoli G.Physiological correlates of sleep inertia. </w:t>
      </w:r>
      <w:r w:rsidRPr="00C46093">
        <w:t>* The First Congress of Physiological Sciences of Serbia and Montenegro with International Participation “Molecular, Cellular and Integrative Basis of Health, Disease and Therapy”, Belgrade, November 9-12, 2005.</w:t>
      </w:r>
    </w:p>
    <w:p w:rsidR="00835129" w:rsidRPr="00C46093" w:rsidRDefault="00835129" w:rsidP="00835129">
      <w:pPr>
        <w:ind w:left="720"/>
        <w:jc w:val="both"/>
      </w:pPr>
    </w:p>
    <w:p w:rsidR="00835129" w:rsidRPr="00C46093" w:rsidRDefault="00835129" w:rsidP="00835129">
      <w:pPr>
        <w:widowControl w:val="0"/>
        <w:numPr>
          <w:ilvl w:val="0"/>
          <w:numId w:val="24"/>
        </w:numPr>
        <w:jc w:val="both"/>
        <w:rPr>
          <w:lang w:val="sr-Latn-CS"/>
        </w:rPr>
      </w:pPr>
      <w:proofErr w:type="spellStart"/>
      <w:r w:rsidRPr="00C46093">
        <w:rPr>
          <w:b/>
        </w:rPr>
        <w:t>Boji</w:t>
      </w:r>
      <w:proofErr w:type="spellEnd"/>
      <w:r w:rsidRPr="00C46093">
        <w:rPr>
          <w:b/>
          <w:lang w:val="sr-Latn-CS"/>
        </w:rPr>
        <w:t>ć T</w:t>
      </w:r>
      <w:r w:rsidRPr="00C46093">
        <w:rPr>
          <w:lang w:val="sr-Latn-CS"/>
        </w:rPr>
        <w:t xml:space="preserve">, Hrnčić D, Živanović D, Stanojlović O, Šušić V. Generalized hypothermia in </w:t>
      </w:r>
      <w:r w:rsidRPr="00C46093">
        <w:rPr>
          <w:lang w:val="sr-Latn-CS"/>
        </w:rPr>
        <w:lastRenderedPageBreak/>
        <w:t>metaphit model of epilepsy aboloshes electroencephalographic and behavioral epileptic phenomena. * IX Kongres kliničke neurofiziologije Srbije i Crne Gore sa međunarodnim učešćem, Beograd, 13.10-15.10. 2006.</w:t>
      </w:r>
    </w:p>
    <w:p w:rsidR="00835129" w:rsidRPr="00C46093" w:rsidRDefault="00835129" w:rsidP="00835129">
      <w:pPr>
        <w:pStyle w:val="ListParagraph"/>
        <w:jc w:val="both"/>
        <w:rPr>
          <w:lang w:val="sr-Latn-CS"/>
        </w:rPr>
      </w:pPr>
    </w:p>
    <w:p w:rsidR="00835129" w:rsidRPr="00C46093" w:rsidRDefault="00835129" w:rsidP="00835129">
      <w:pPr>
        <w:widowControl w:val="0"/>
        <w:numPr>
          <w:ilvl w:val="0"/>
          <w:numId w:val="24"/>
        </w:numPr>
        <w:jc w:val="both"/>
        <w:rPr>
          <w:lang w:val="sr-Latn-CS"/>
        </w:rPr>
      </w:pPr>
      <w:r w:rsidRPr="00C46093">
        <w:rPr>
          <w:b/>
          <w:lang w:val="sr-Latn-CS"/>
        </w:rPr>
        <w:t xml:space="preserve"> Bojić T</w:t>
      </w:r>
      <w:r w:rsidRPr="00C46093">
        <w:rPr>
          <w:lang w:val="sr-Latn-CS"/>
        </w:rPr>
        <w:t>, Sajić J, Mišković M, Milanović S, Ilić TV. Dinamička modulacija efekata sparene asocijativne stimulacije-TMS studija. * X Kongres kliničke neurofiziologije Srbije i Crne Gore sa međunarodnim učešćem, Beograd, 13.10-15.10. 2007.</w:t>
      </w:r>
    </w:p>
    <w:p w:rsidR="00835129" w:rsidRPr="00C46093" w:rsidRDefault="00835129" w:rsidP="00835129">
      <w:pPr>
        <w:pStyle w:val="ListParagraph"/>
        <w:jc w:val="both"/>
        <w:rPr>
          <w:lang w:val="sr-Latn-CS"/>
        </w:rPr>
      </w:pPr>
    </w:p>
    <w:p w:rsidR="00835129" w:rsidRPr="00C46093" w:rsidRDefault="00835129" w:rsidP="00835129">
      <w:pPr>
        <w:widowControl w:val="0"/>
        <w:numPr>
          <w:ilvl w:val="0"/>
          <w:numId w:val="24"/>
        </w:numPr>
        <w:jc w:val="both"/>
        <w:rPr>
          <w:b/>
        </w:rPr>
      </w:pPr>
      <w:r w:rsidRPr="00C46093">
        <w:rPr>
          <w:b/>
          <w:lang w:val="sr-Latn-CS"/>
        </w:rPr>
        <w:t>Bojić T.</w:t>
      </w:r>
      <w:r w:rsidRPr="00C46093">
        <w:rPr>
          <w:lang w:val="sr-Latn-CS"/>
        </w:rPr>
        <w:t xml:space="preserve">, Kalauzi A., </w:t>
      </w:r>
      <w:r w:rsidR="00641B09">
        <w:fldChar w:fldCharType="begin"/>
      </w:r>
      <w:r w:rsidRPr="00835129">
        <w:rPr>
          <w:lang w:val="sr-Latn-CS"/>
        </w:rPr>
        <w:instrText>HYPERLINK "http://eprints.gla.ac.uk/view/author/2582.html"</w:instrText>
      </w:r>
      <w:r w:rsidR="00641B09">
        <w:fldChar w:fldCharType="separate"/>
      </w:r>
      <w:r w:rsidRPr="00C46093">
        <w:rPr>
          <w:lang w:val="sr-Latn-CS"/>
        </w:rPr>
        <w:t>Vuckovic, A.</w:t>
      </w:r>
      <w:r w:rsidR="00641B09">
        <w:fldChar w:fldCharType="end"/>
      </w:r>
      <w:r w:rsidRPr="00C46093">
        <w:rPr>
          <w:lang w:val="sr-Latn-CS"/>
        </w:rPr>
        <w:t xml:space="preserve"> </w:t>
      </w:r>
      <w:hyperlink r:id="rId26" w:history="1">
        <w:r w:rsidRPr="00C46093">
          <w:rPr>
            <w:rStyle w:val="Emphasis"/>
          </w:rPr>
          <w:t>Changes in complexity of electroencephalographic signals during transition from alertness to drowsiness in humans.</w:t>
        </w:r>
      </w:hyperlink>
      <w:r w:rsidRPr="00C46093">
        <w:rPr>
          <w:i/>
        </w:rPr>
        <w:t xml:space="preserve"> </w:t>
      </w:r>
      <w:r w:rsidRPr="00C46093">
        <w:rPr>
          <w:lang w:val="sr-Latn-CS"/>
        </w:rPr>
        <w:t xml:space="preserve">* </w:t>
      </w:r>
      <w:r w:rsidRPr="00C46093">
        <w:t>Congress of Clinical Neurophysiology with International Participation,</w:t>
      </w:r>
      <w:r w:rsidRPr="00C46093">
        <w:rPr>
          <w:i/>
        </w:rPr>
        <w:t xml:space="preserve"> </w:t>
      </w:r>
      <w:r w:rsidRPr="00C46093">
        <w:t xml:space="preserve">October 15th-17th, 2009, Belgrade, Serbia, Book of Abstracts, (Ed): Z. </w:t>
      </w:r>
      <w:proofErr w:type="spellStart"/>
      <w:r w:rsidRPr="00C46093">
        <w:t>Martinovic</w:t>
      </w:r>
      <w:proofErr w:type="spellEnd"/>
      <w:r w:rsidRPr="00C46093">
        <w:t>.</w:t>
      </w:r>
    </w:p>
    <w:p w:rsidR="00835129" w:rsidRPr="00C46093" w:rsidRDefault="00835129" w:rsidP="00835129">
      <w:pPr>
        <w:widowControl w:val="0"/>
        <w:ind w:left="720"/>
        <w:jc w:val="both"/>
        <w:rPr>
          <w:b/>
        </w:rPr>
      </w:pPr>
    </w:p>
    <w:p w:rsidR="00835129" w:rsidRPr="00C46093" w:rsidRDefault="00835129" w:rsidP="00835129">
      <w:pPr>
        <w:widowControl w:val="0"/>
        <w:numPr>
          <w:ilvl w:val="0"/>
          <w:numId w:val="24"/>
        </w:numPr>
        <w:jc w:val="both"/>
        <w:rPr>
          <w:b/>
        </w:rPr>
      </w:pPr>
      <w:proofErr w:type="spellStart"/>
      <w:r w:rsidRPr="00C46093">
        <w:t>Matić</w:t>
      </w:r>
      <w:proofErr w:type="spellEnd"/>
      <w:r w:rsidRPr="00C46093">
        <w:t xml:space="preserve"> Z, </w:t>
      </w:r>
      <w:proofErr w:type="spellStart"/>
      <w:r w:rsidRPr="00C46093">
        <w:t>Kalauzi</w:t>
      </w:r>
      <w:proofErr w:type="spellEnd"/>
      <w:r w:rsidRPr="00C46093">
        <w:rPr>
          <w:vertAlign w:val="superscript"/>
        </w:rPr>
        <w:t xml:space="preserve"> </w:t>
      </w:r>
      <w:r w:rsidRPr="00C46093">
        <w:t xml:space="preserve">A, </w:t>
      </w:r>
      <w:proofErr w:type="spellStart"/>
      <w:r w:rsidRPr="00C46093">
        <w:t>Platiša</w:t>
      </w:r>
      <w:proofErr w:type="spellEnd"/>
      <w:r w:rsidRPr="00C46093">
        <w:rPr>
          <w:vertAlign w:val="superscript"/>
        </w:rPr>
        <w:t xml:space="preserve"> </w:t>
      </w:r>
      <w:r w:rsidRPr="00C46093">
        <w:t xml:space="preserve">MM and </w:t>
      </w:r>
      <w:proofErr w:type="spellStart"/>
      <w:r w:rsidRPr="00C46093">
        <w:rPr>
          <w:b/>
        </w:rPr>
        <w:t>Bojić</w:t>
      </w:r>
      <w:proofErr w:type="spellEnd"/>
      <w:r w:rsidRPr="00C46093">
        <w:rPr>
          <w:b/>
          <w:vertAlign w:val="superscript"/>
        </w:rPr>
        <w:t xml:space="preserve"> </w:t>
      </w:r>
      <w:r w:rsidRPr="00C46093">
        <w:rPr>
          <w:b/>
        </w:rPr>
        <w:t>T</w:t>
      </w:r>
      <w:r w:rsidRPr="00C46093">
        <w:t>. Artificial Neural Networks Can Recognize Physiological States by means of Nonlinear F</w:t>
      </w:r>
      <w:r w:rsidRPr="00C46093">
        <w:rPr>
          <w:lang w:val="sr-Cyrl-CS"/>
        </w:rPr>
        <w:t>luctuation</w:t>
      </w:r>
      <w:r w:rsidRPr="00C46093">
        <w:t>s from Cardio-Respiratory oscillators. FENS Regional Meeting Belgrade 2019, July 10</w:t>
      </w:r>
      <w:r w:rsidRPr="00C46093">
        <w:rPr>
          <w:vertAlign w:val="superscript"/>
        </w:rPr>
        <w:t>th</w:t>
      </w:r>
      <w:r w:rsidRPr="00C46093">
        <w:t>-13</w:t>
      </w:r>
      <w:r w:rsidRPr="00C46093">
        <w:rPr>
          <w:vertAlign w:val="superscript"/>
        </w:rPr>
        <w:t>th</w:t>
      </w:r>
      <w:r w:rsidRPr="00C46093">
        <w:t xml:space="preserve">, 2019. </w:t>
      </w:r>
    </w:p>
    <w:p w:rsidR="00835129" w:rsidRPr="00C46093" w:rsidRDefault="00835129" w:rsidP="00835129">
      <w:pPr>
        <w:ind w:left="720"/>
        <w:jc w:val="both"/>
        <w:rPr>
          <w:b/>
        </w:rPr>
      </w:pPr>
    </w:p>
    <w:p w:rsidR="00835129" w:rsidRPr="00C46093" w:rsidRDefault="00835129" w:rsidP="00835129">
      <w:pPr>
        <w:widowControl w:val="0"/>
        <w:numPr>
          <w:ilvl w:val="0"/>
          <w:numId w:val="24"/>
        </w:numPr>
        <w:jc w:val="both"/>
        <w:rPr>
          <w:b/>
        </w:rPr>
      </w:pPr>
      <w:proofErr w:type="spellStart"/>
      <w:r w:rsidRPr="00C46093">
        <w:rPr>
          <w:shd w:val="clear" w:color="auto" w:fill="FFFFFF"/>
        </w:rPr>
        <w:t>Matić</w:t>
      </w:r>
      <w:proofErr w:type="spellEnd"/>
      <w:r w:rsidRPr="00C46093">
        <w:rPr>
          <w:shd w:val="clear" w:color="auto" w:fill="FFFFFF"/>
        </w:rPr>
        <w:t xml:space="preserve"> Z, </w:t>
      </w:r>
      <w:proofErr w:type="spellStart"/>
      <w:r w:rsidRPr="00C46093">
        <w:rPr>
          <w:shd w:val="clear" w:color="auto" w:fill="FFFFFF"/>
        </w:rPr>
        <w:t>Mandić</w:t>
      </w:r>
      <w:proofErr w:type="spellEnd"/>
      <w:r w:rsidRPr="00C46093">
        <w:rPr>
          <w:shd w:val="clear" w:color="auto" w:fill="FFFFFF"/>
        </w:rPr>
        <w:t xml:space="preserve"> </w:t>
      </w:r>
      <w:proofErr w:type="spellStart"/>
      <w:r w:rsidRPr="00C46093">
        <w:rPr>
          <w:shd w:val="clear" w:color="auto" w:fill="FFFFFF"/>
        </w:rPr>
        <w:t>Rajčević</w:t>
      </w:r>
      <w:proofErr w:type="spellEnd"/>
      <w:r w:rsidRPr="00C46093">
        <w:rPr>
          <w:shd w:val="clear" w:color="auto" w:fill="FFFFFF"/>
        </w:rPr>
        <w:t xml:space="preserve"> S, </w:t>
      </w:r>
      <w:proofErr w:type="spellStart"/>
      <w:r w:rsidRPr="00C46093">
        <w:rPr>
          <w:shd w:val="clear" w:color="auto" w:fill="FFFFFF"/>
        </w:rPr>
        <w:t>Soldatović</w:t>
      </w:r>
      <w:proofErr w:type="spellEnd"/>
      <w:r w:rsidRPr="00C46093">
        <w:rPr>
          <w:shd w:val="clear" w:color="auto" w:fill="FFFFFF"/>
        </w:rPr>
        <w:t xml:space="preserve"> I, </w:t>
      </w:r>
      <w:proofErr w:type="spellStart"/>
      <w:r w:rsidRPr="00C46093">
        <w:rPr>
          <w:shd w:val="clear" w:color="auto" w:fill="FFFFFF"/>
        </w:rPr>
        <w:t>Čvorović</w:t>
      </w:r>
      <w:proofErr w:type="spellEnd"/>
      <w:r w:rsidRPr="00C46093">
        <w:rPr>
          <w:shd w:val="clear" w:color="auto" w:fill="FFFFFF"/>
        </w:rPr>
        <w:t xml:space="preserve"> </w:t>
      </w:r>
      <w:proofErr w:type="spellStart"/>
      <w:r w:rsidRPr="00C46093">
        <w:rPr>
          <w:shd w:val="clear" w:color="auto" w:fill="FFFFFF"/>
        </w:rPr>
        <w:t>Lj</w:t>
      </w:r>
      <w:proofErr w:type="spellEnd"/>
      <w:r w:rsidRPr="00C46093">
        <w:rPr>
          <w:shd w:val="clear" w:color="auto" w:fill="FFFFFF"/>
        </w:rPr>
        <w:t xml:space="preserve">, </w:t>
      </w:r>
      <w:proofErr w:type="spellStart"/>
      <w:r w:rsidRPr="00C46093">
        <w:rPr>
          <w:shd w:val="clear" w:color="auto" w:fill="FFFFFF"/>
        </w:rPr>
        <w:t>Rašić</w:t>
      </w:r>
      <w:proofErr w:type="spellEnd"/>
      <w:r w:rsidRPr="00C46093">
        <w:rPr>
          <w:shd w:val="clear" w:color="auto" w:fill="FFFFFF"/>
        </w:rPr>
        <w:t xml:space="preserve"> </w:t>
      </w:r>
      <w:proofErr w:type="spellStart"/>
      <w:r w:rsidRPr="00C46093">
        <w:rPr>
          <w:shd w:val="clear" w:color="auto" w:fill="FFFFFF"/>
        </w:rPr>
        <w:t>Milutinović</w:t>
      </w:r>
      <w:proofErr w:type="spellEnd"/>
      <w:r w:rsidRPr="00C46093">
        <w:rPr>
          <w:shd w:val="clear" w:color="auto" w:fill="FFFFFF"/>
        </w:rPr>
        <w:t xml:space="preserve"> Z, </w:t>
      </w:r>
      <w:proofErr w:type="spellStart"/>
      <w:r w:rsidRPr="00C46093">
        <w:rPr>
          <w:shd w:val="clear" w:color="auto" w:fill="FFFFFF"/>
        </w:rPr>
        <w:t>Kalauzi</w:t>
      </w:r>
      <w:proofErr w:type="spellEnd"/>
      <w:r w:rsidRPr="00C46093">
        <w:rPr>
          <w:shd w:val="clear" w:color="auto" w:fill="FFFFFF"/>
        </w:rPr>
        <w:t xml:space="preserve"> A, </w:t>
      </w:r>
      <w:proofErr w:type="spellStart"/>
      <w:r w:rsidRPr="00C46093">
        <w:rPr>
          <w:b/>
          <w:shd w:val="clear" w:color="auto" w:fill="FFFFFF"/>
        </w:rPr>
        <w:t>Bojić</w:t>
      </w:r>
      <w:proofErr w:type="spellEnd"/>
      <w:r w:rsidRPr="00C46093">
        <w:rPr>
          <w:b/>
          <w:shd w:val="clear" w:color="auto" w:fill="FFFFFF"/>
        </w:rPr>
        <w:t xml:space="preserve"> T</w:t>
      </w:r>
      <w:r w:rsidRPr="00C46093">
        <w:rPr>
          <w:shd w:val="clear" w:color="auto" w:fill="FFFFFF"/>
        </w:rPr>
        <w:t xml:space="preserve">. </w:t>
      </w:r>
      <w:r w:rsidRPr="00C46093">
        <w:t xml:space="preserve">Physiology of </w:t>
      </w:r>
      <w:r w:rsidRPr="00C46093">
        <w:rPr>
          <w:lang w:val="sr-Cyrl-CS"/>
        </w:rPr>
        <w:t>S</w:t>
      </w:r>
      <w:proofErr w:type="spellStart"/>
      <w:r w:rsidRPr="00C46093">
        <w:t>peech</w:t>
      </w:r>
      <w:proofErr w:type="spellEnd"/>
      <w:r w:rsidRPr="00C46093">
        <w:t xml:space="preserve"> and Sleep-Converging Evidences about the Core </w:t>
      </w:r>
      <w:proofErr w:type="spellStart"/>
      <w:r w:rsidRPr="00C46093">
        <w:t>Pathophysiological</w:t>
      </w:r>
      <w:proofErr w:type="spellEnd"/>
      <w:r w:rsidRPr="00C46093">
        <w:t xml:space="preserve"> Mechanism of Chronic Tinnitus</w:t>
      </w:r>
      <w:r w:rsidRPr="00C46093">
        <w:rPr>
          <w:lang w:val="en-GB"/>
        </w:rPr>
        <w:t>. Speech and Language 2019, Belgrade, November 1</w:t>
      </w:r>
      <w:r w:rsidRPr="00C46093">
        <w:rPr>
          <w:vertAlign w:val="superscript"/>
          <w:lang w:val="en-GB"/>
        </w:rPr>
        <w:t>st</w:t>
      </w:r>
      <w:r w:rsidRPr="00C46093">
        <w:rPr>
          <w:lang w:val="en-GB"/>
        </w:rPr>
        <w:t>- 2</w:t>
      </w:r>
      <w:r w:rsidRPr="00C46093">
        <w:rPr>
          <w:vertAlign w:val="superscript"/>
          <w:lang w:val="en-GB"/>
        </w:rPr>
        <w:t>nd</w:t>
      </w:r>
      <w:r w:rsidRPr="00C46093">
        <w:rPr>
          <w:lang w:val="en-GB"/>
        </w:rPr>
        <w:t xml:space="preserve">, 2019. </w:t>
      </w:r>
    </w:p>
    <w:p w:rsidR="00835129" w:rsidRPr="00C46093" w:rsidRDefault="00835129" w:rsidP="00835129">
      <w:pPr>
        <w:jc w:val="both"/>
        <w:rPr>
          <w:b/>
        </w:rPr>
      </w:pPr>
    </w:p>
    <w:p w:rsidR="00835129" w:rsidRPr="00C46093" w:rsidRDefault="00835129" w:rsidP="00835129">
      <w:pPr>
        <w:pStyle w:val="ListParagraph"/>
        <w:jc w:val="both"/>
        <w:rPr>
          <w:b/>
        </w:rPr>
      </w:pPr>
    </w:p>
    <w:p w:rsidR="00835129" w:rsidRPr="00C46093" w:rsidRDefault="00835129" w:rsidP="00835129">
      <w:pPr>
        <w:ind w:hanging="142"/>
        <w:jc w:val="both"/>
        <w:rPr>
          <w:b/>
        </w:rPr>
      </w:pPr>
      <w:r w:rsidRPr="00C46093">
        <w:rPr>
          <w:b/>
        </w:rPr>
        <w:t>Abstracts presented on national meetings published as a whole</w:t>
      </w:r>
    </w:p>
    <w:p w:rsidR="00835129" w:rsidRPr="00C46093" w:rsidRDefault="00835129" w:rsidP="00835129">
      <w:pPr>
        <w:jc w:val="both"/>
      </w:pPr>
    </w:p>
    <w:p w:rsidR="00835129" w:rsidRPr="00C46093" w:rsidRDefault="00835129" w:rsidP="00835129">
      <w:pPr>
        <w:widowControl w:val="0"/>
        <w:numPr>
          <w:ilvl w:val="0"/>
          <w:numId w:val="26"/>
        </w:numPr>
        <w:ind w:left="360"/>
        <w:jc w:val="both"/>
        <w:rPr>
          <w:b/>
        </w:rPr>
      </w:pPr>
      <w:r w:rsidRPr="00C46093">
        <w:rPr>
          <w:lang w:val="sr-Latn-CS"/>
        </w:rPr>
        <w:t xml:space="preserve">Lončar-Turukalo T, Bajić D, Japundžić-Žigon N, Stojičić S, </w:t>
      </w:r>
      <w:r w:rsidRPr="00C46093">
        <w:rPr>
          <w:b/>
          <w:lang w:val="sr-Latn-CS"/>
        </w:rPr>
        <w:t>Bojić T</w:t>
      </w:r>
      <w:r w:rsidRPr="00C46093">
        <w:rPr>
          <w:lang w:val="sr-Latn-CS"/>
        </w:rPr>
        <w:t>, Šarenac O. Sequence and joint symbolic dynamics analysis of sBRR in signals from commercial wireless pressure sensor networks: air jet stress. Digitalna obrada govora i slike (DOGS 2008), Kelebija, 2.-3. oktobar 2008.</w:t>
      </w:r>
    </w:p>
    <w:p w:rsidR="00ED4E05" w:rsidRDefault="00ED4E05"/>
    <w:sectPr w:rsidR="00ED4E05" w:rsidSect="00ED4E0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B3F"/>
    <w:multiLevelType w:val="hybridMultilevel"/>
    <w:tmpl w:val="8C96FA52"/>
    <w:lvl w:ilvl="0" w:tplc="AE1CE5EE">
      <w:start w:val="1"/>
      <w:numFmt w:val="decimal"/>
      <w:lvlText w:val="%1."/>
      <w:lvlJc w:val="left"/>
      <w:pPr>
        <w:ind w:left="720"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40D1727"/>
    <w:multiLevelType w:val="hybridMultilevel"/>
    <w:tmpl w:val="B99E9B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F47168"/>
    <w:multiLevelType w:val="hybridMultilevel"/>
    <w:tmpl w:val="279AC454"/>
    <w:lvl w:ilvl="0" w:tplc="5C78CF42">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DCD20C6"/>
    <w:multiLevelType w:val="hybridMultilevel"/>
    <w:tmpl w:val="9FEA4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558D2"/>
    <w:multiLevelType w:val="hybridMultilevel"/>
    <w:tmpl w:val="6360E03E"/>
    <w:lvl w:ilvl="0" w:tplc="62A48538">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33980"/>
    <w:multiLevelType w:val="hybridMultilevel"/>
    <w:tmpl w:val="B1B60B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11D4B09"/>
    <w:multiLevelType w:val="hybridMultilevel"/>
    <w:tmpl w:val="1A26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D0735"/>
    <w:multiLevelType w:val="hybridMultilevel"/>
    <w:tmpl w:val="6360E03E"/>
    <w:lvl w:ilvl="0" w:tplc="62A48538">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570FB"/>
    <w:multiLevelType w:val="hybridMultilevel"/>
    <w:tmpl w:val="489CDD7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194518C3"/>
    <w:multiLevelType w:val="hybridMultilevel"/>
    <w:tmpl w:val="21A297EE"/>
    <w:lvl w:ilvl="0" w:tplc="329AC83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A7298"/>
    <w:multiLevelType w:val="hybridMultilevel"/>
    <w:tmpl w:val="F364C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B7FBE"/>
    <w:multiLevelType w:val="hybridMultilevel"/>
    <w:tmpl w:val="BABA24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1DC2"/>
    <w:multiLevelType w:val="hybridMultilevel"/>
    <w:tmpl w:val="ADE00A06"/>
    <w:lvl w:ilvl="0" w:tplc="04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41664C"/>
    <w:multiLevelType w:val="hybridMultilevel"/>
    <w:tmpl w:val="A0A8D34C"/>
    <w:lvl w:ilvl="0" w:tplc="986E489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11D2F"/>
    <w:multiLevelType w:val="hybridMultilevel"/>
    <w:tmpl w:val="9A7C191A"/>
    <w:lvl w:ilvl="0" w:tplc="7CE84DBE">
      <w:numFmt w:val="bullet"/>
      <w:lvlText w:val=""/>
      <w:lvlJc w:val="left"/>
      <w:pPr>
        <w:ind w:left="820" w:hanging="360"/>
      </w:pPr>
      <w:rPr>
        <w:rFonts w:hint="default"/>
        <w:w w:val="100"/>
        <w:lang w:val="en-US" w:eastAsia="en-US" w:bidi="en-US"/>
      </w:rPr>
    </w:lvl>
    <w:lvl w:ilvl="1" w:tplc="E1FC4244">
      <w:numFmt w:val="bullet"/>
      <w:lvlText w:val="•"/>
      <w:lvlJc w:val="left"/>
      <w:pPr>
        <w:ind w:left="1624" w:hanging="360"/>
      </w:pPr>
      <w:rPr>
        <w:rFonts w:hint="default"/>
        <w:lang w:val="en-US" w:eastAsia="en-US" w:bidi="en-US"/>
      </w:rPr>
    </w:lvl>
    <w:lvl w:ilvl="2" w:tplc="B72A4206">
      <w:numFmt w:val="bullet"/>
      <w:lvlText w:val="•"/>
      <w:lvlJc w:val="left"/>
      <w:pPr>
        <w:ind w:left="2428" w:hanging="360"/>
      </w:pPr>
      <w:rPr>
        <w:rFonts w:hint="default"/>
        <w:lang w:val="en-US" w:eastAsia="en-US" w:bidi="en-US"/>
      </w:rPr>
    </w:lvl>
    <w:lvl w:ilvl="3" w:tplc="5AD2ACC6">
      <w:numFmt w:val="bullet"/>
      <w:lvlText w:val="•"/>
      <w:lvlJc w:val="left"/>
      <w:pPr>
        <w:ind w:left="3232" w:hanging="360"/>
      </w:pPr>
      <w:rPr>
        <w:rFonts w:hint="default"/>
        <w:lang w:val="en-US" w:eastAsia="en-US" w:bidi="en-US"/>
      </w:rPr>
    </w:lvl>
    <w:lvl w:ilvl="4" w:tplc="D026E094">
      <w:numFmt w:val="bullet"/>
      <w:lvlText w:val="•"/>
      <w:lvlJc w:val="left"/>
      <w:pPr>
        <w:ind w:left="4036" w:hanging="360"/>
      </w:pPr>
      <w:rPr>
        <w:rFonts w:hint="default"/>
        <w:lang w:val="en-US" w:eastAsia="en-US" w:bidi="en-US"/>
      </w:rPr>
    </w:lvl>
    <w:lvl w:ilvl="5" w:tplc="1BAC0EE4">
      <w:numFmt w:val="bullet"/>
      <w:lvlText w:val="•"/>
      <w:lvlJc w:val="left"/>
      <w:pPr>
        <w:ind w:left="4840" w:hanging="360"/>
      </w:pPr>
      <w:rPr>
        <w:rFonts w:hint="default"/>
        <w:lang w:val="en-US" w:eastAsia="en-US" w:bidi="en-US"/>
      </w:rPr>
    </w:lvl>
    <w:lvl w:ilvl="6" w:tplc="BB067540">
      <w:numFmt w:val="bullet"/>
      <w:lvlText w:val="•"/>
      <w:lvlJc w:val="left"/>
      <w:pPr>
        <w:ind w:left="5644" w:hanging="360"/>
      </w:pPr>
      <w:rPr>
        <w:rFonts w:hint="default"/>
        <w:lang w:val="en-US" w:eastAsia="en-US" w:bidi="en-US"/>
      </w:rPr>
    </w:lvl>
    <w:lvl w:ilvl="7" w:tplc="8DEE7BEA">
      <w:numFmt w:val="bullet"/>
      <w:lvlText w:val="•"/>
      <w:lvlJc w:val="left"/>
      <w:pPr>
        <w:ind w:left="6448" w:hanging="360"/>
      </w:pPr>
      <w:rPr>
        <w:rFonts w:hint="default"/>
        <w:lang w:val="en-US" w:eastAsia="en-US" w:bidi="en-US"/>
      </w:rPr>
    </w:lvl>
    <w:lvl w:ilvl="8" w:tplc="5FA0FAE2">
      <w:numFmt w:val="bullet"/>
      <w:lvlText w:val="•"/>
      <w:lvlJc w:val="left"/>
      <w:pPr>
        <w:ind w:left="7252" w:hanging="360"/>
      </w:pPr>
      <w:rPr>
        <w:rFonts w:hint="default"/>
        <w:lang w:val="en-US" w:eastAsia="en-US" w:bidi="en-US"/>
      </w:rPr>
    </w:lvl>
  </w:abstractNum>
  <w:abstractNum w:abstractNumId="15">
    <w:nsid w:val="26BA6E8B"/>
    <w:multiLevelType w:val="hybridMultilevel"/>
    <w:tmpl w:val="BBA89B04"/>
    <w:lvl w:ilvl="0" w:tplc="5BE03A0E">
      <w:start w:val="2"/>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26D20CE5"/>
    <w:multiLevelType w:val="hybridMultilevel"/>
    <w:tmpl w:val="DF84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21ED2"/>
    <w:multiLevelType w:val="hybridMultilevel"/>
    <w:tmpl w:val="28D6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C01E7B"/>
    <w:multiLevelType w:val="hybridMultilevel"/>
    <w:tmpl w:val="1FE4BD2A"/>
    <w:lvl w:ilvl="0" w:tplc="9C7EF9FE">
      <w:numFmt w:val="bullet"/>
      <w:lvlText w:val=""/>
      <w:lvlJc w:val="left"/>
      <w:pPr>
        <w:ind w:left="820" w:hanging="360"/>
      </w:pPr>
      <w:rPr>
        <w:rFonts w:hint="default"/>
        <w:w w:val="99"/>
        <w:lang w:val="en-US" w:eastAsia="en-US" w:bidi="en-US"/>
      </w:rPr>
    </w:lvl>
    <w:lvl w:ilvl="1" w:tplc="0E38BC4E">
      <w:numFmt w:val="bullet"/>
      <w:lvlText w:val="•"/>
      <w:lvlJc w:val="left"/>
      <w:pPr>
        <w:ind w:left="1624" w:hanging="360"/>
      </w:pPr>
      <w:rPr>
        <w:rFonts w:hint="default"/>
        <w:lang w:val="en-US" w:eastAsia="en-US" w:bidi="en-US"/>
      </w:rPr>
    </w:lvl>
    <w:lvl w:ilvl="2" w:tplc="9D38FBA6">
      <w:numFmt w:val="bullet"/>
      <w:lvlText w:val="•"/>
      <w:lvlJc w:val="left"/>
      <w:pPr>
        <w:ind w:left="2428" w:hanging="360"/>
      </w:pPr>
      <w:rPr>
        <w:rFonts w:hint="default"/>
        <w:lang w:val="en-US" w:eastAsia="en-US" w:bidi="en-US"/>
      </w:rPr>
    </w:lvl>
    <w:lvl w:ilvl="3" w:tplc="ACF01FF2">
      <w:numFmt w:val="bullet"/>
      <w:lvlText w:val="•"/>
      <w:lvlJc w:val="left"/>
      <w:pPr>
        <w:ind w:left="3232" w:hanging="360"/>
      </w:pPr>
      <w:rPr>
        <w:rFonts w:hint="default"/>
        <w:lang w:val="en-US" w:eastAsia="en-US" w:bidi="en-US"/>
      </w:rPr>
    </w:lvl>
    <w:lvl w:ilvl="4" w:tplc="DDE64004">
      <w:numFmt w:val="bullet"/>
      <w:lvlText w:val="•"/>
      <w:lvlJc w:val="left"/>
      <w:pPr>
        <w:ind w:left="4036" w:hanging="360"/>
      </w:pPr>
      <w:rPr>
        <w:rFonts w:hint="default"/>
        <w:lang w:val="en-US" w:eastAsia="en-US" w:bidi="en-US"/>
      </w:rPr>
    </w:lvl>
    <w:lvl w:ilvl="5" w:tplc="2C30B9AE">
      <w:numFmt w:val="bullet"/>
      <w:lvlText w:val="•"/>
      <w:lvlJc w:val="left"/>
      <w:pPr>
        <w:ind w:left="4840" w:hanging="360"/>
      </w:pPr>
      <w:rPr>
        <w:rFonts w:hint="default"/>
        <w:lang w:val="en-US" w:eastAsia="en-US" w:bidi="en-US"/>
      </w:rPr>
    </w:lvl>
    <w:lvl w:ilvl="6" w:tplc="FD0E9CDC">
      <w:numFmt w:val="bullet"/>
      <w:lvlText w:val="•"/>
      <w:lvlJc w:val="left"/>
      <w:pPr>
        <w:ind w:left="5644" w:hanging="360"/>
      </w:pPr>
      <w:rPr>
        <w:rFonts w:hint="default"/>
        <w:lang w:val="en-US" w:eastAsia="en-US" w:bidi="en-US"/>
      </w:rPr>
    </w:lvl>
    <w:lvl w:ilvl="7" w:tplc="28BE73E0">
      <w:numFmt w:val="bullet"/>
      <w:lvlText w:val="•"/>
      <w:lvlJc w:val="left"/>
      <w:pPr>
        <w:ind w:left="6448" w:hanging="360"/>
      </w:pPr>
      <w:rPr>
        <w:rFonts w:hint="default"/>
        <w:lang w:val="en-US" w:eastAsia="en-US" w:bidi="en-US"/>
      </w:rPr>
    </w:lvl>
    <w:lvl w:ilvl="8" w:tplc="E432D2AC">
      <w:numFmt w:val="bullet"/>
      <w:lvlText w:val="•"/>
      <w:lvlJc w:val="left"/>
      <w:pPr>
        <w:ind w:left="7252" w:hanging="360"/>
      </w:pPr>
      <w:rPr>
        <w:rFonts w:hint="default"/>
        <w:lang w:val="en-US" w:eastAsia="en-US" w:bidi="en-US"/>
      </w:rPr>
    </w:lvl>
  </w:abstractNum>
  <w:abstractNum w:abstractNumId="19">
    <w:nsid w:val="2AAD734E"/>
    <w:multiLevelType w:val="hybridMultilevel"/>
    <w:tmpl w:val="7D6C3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421672"/>
    <w:multiLevelType w:val="hybridMultilevel"/>
    <w:tmpl w:val="7B6A27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34987BA7"/>
    <w:multiLevelType w:val="multilevel"/>
    <w:tmpl w:val="10446070"/>
    <w:lvl w:ilvl="0">
      <w:start w:val="1968"/>
      <w:numFmt w:val="decimal"/>
      <w:lvlText w:val="%1"/>
      <w:lvlJc w:val="left"/>
      <w:pPr>
        <w:tabs>
          <w:tab w:val="num" w:pos="1050"/>
        </w:tabs>
        <w:ind w:left="1050" w:hanging="1050"/>
      </w:pPr>
      <w:rPr>
        <w:rFonts w:hint="default"/>
      </w:rPr>
    </w:lvl>
    <w:lvl w:ilvl="1">
      <w:start w:val="1974"/>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DF21CB1"/>
    <w:multiLevelType w:val="hybridMultilevel"/>
    <w:tmpl w:val="0A1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2B3A2A"/>
    <w:multiLevelType w:val="hybridMultilevel"/>
    <w:tmpl w:val="154435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3E365649"/>
    <w:multiLevelType w:val="hybridMultilevel"/>
    <w:tmpl w:val="CDF02F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3E726D5B"/>
    <w:multiLevelType w:val="hybridMultilevel"/>
    <w:tmpl w:val="15DE433E"/>
    <w:styleLink w:val="ImportierterStil2"/>
    <w:lvl w:ilvl="0" w:tplc="1680790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EAA31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D8E7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29C372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2E817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5AAF8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69A37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68E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5A2F3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
    <w:nsid w:val="44787AE2"/>
    <w:multiLevelType w:val="hybridMultilevel"/>
    <w:tmpl w:val="52DE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160A2"/>
    <w:multiLevelType w:val="hybridMultilevel"/>
    <w:tmpl w:val="E1D0839E"/>
    <w:lvl w:ilvl="0" w:tplc="B9080906">
      <w:numFmt w:val="bullet"/>
      <w:lvlText w:val="-"/>
      <w:lvlJc w:val="left"/>
      <w:pPr>
        <w:ind w:left="435" w:hanging="176"/>
      </w:pPr>
      <w:rPr>
        <w:rFonts w:hint="default"/>
        <w:w w:val="100"/>
        <w:lang w:val="en-US" w:eastAsia="en-US" w:bidi="en-US"/>
      </w:rPr>
    </w:lvl>
    <w:lvl w:ilvl="1" w:tplc="7B48F998">
      <w:numFmt w:val="bullet"/>
      <w:lvlText w:val=""/>
      <w:lvlJc w:val="left"/>
      <w:pPr>
        <w:ind w:left="980" w:hanging="360"/>
      </w:pPr>
      <w:rPr>
        <w:rFonts w:ascii="Symbol" w:eastAsia="Symbol" w:hAnsi="Symbol" w:cs="Symbol" w:hint="default"/>
        <w:w w:val="100"/>
        <w:sz w:val="22"/>
        <w:szCs w:val="22"/>
        <w:lang w:val="en-US" w:eastAsia="en-US" w:bidi="en-US"/>
      </w:rPr>
    </w:lvl>
    <w:lvl w:ilvl="2" w:tplc="EB62B18E">
      <w:numFmt w:val="bullet"/>
      <w:lvlText w:val="•"/>
      <w:lvlJc w:val="left"/>
      <w:pPr>
        <w:ind w:left="1953" w:hanging="360"/>
      </w:pPr>
      <w:rPr>
        <w:rFonts w:hint="default"/>
        <w:lang w:val="en-US" w:eastAsia="en-US" w:bidi="en-US"/>
      </w:rPr>
    </w:lvl>
    <w:lvl w:ilvl="3" w:tplc="4894B154">
      <w:numFmt w:val="bullet"/>
      <w:lvlText w:val="•"/>
      <w:lvlJc w:val="left"/>
      <w:pPr>
        <w:ind w:left="2926" w:hanging="360"/>
      </w:pPr>
      <w:rPr>
        <w:rFonts w:hint="default"/>
        <w:lang w:val="en-US" w:eastAsia="en-US" w:bidi="en-US"/>
      </w:rPr>
    </w:lvl>
    <w:lvl w:ilvl="4" w:tplc="92F2C60E">
      <w:numFmt w:val="bullet"/>
      <w:lvlText w:val="•"/>
      <w:lvlJc w:val="left"/>
      <w:pPr>
        <w:ind w:left="3900" w:hanging="360"/>
      </w:pPr>
      <w:rPr>
        <w:rFonts w:hint="default"/>
        <w:lang w:val="en-US" w:eastAsia="en-US" w:bidi="en-US"/>
      </w:rPr>
    </w:lvl>
    <w:lvl w:ilvl="5" w:tplc="BD4C7D96">
      <w:numFmt w:val="bullet"/>
      <w:lvlText w:val="•"/>
      <w:lvlJc w:val="left"/>
      <w:pPr>
        <w:ind w:left="4873" w:hanging="360"/>
      </w:pPr>
      <w:rPr>
        <w:rFonts w:hint="default"/>
        <w:lang w:val="en-US" w:eastAsia="en-US" w:bidi="en-US"/>
      </w:rPr>
    </w:lvl>
    <w:lvl w:ilvl="6" w:tplc="86501636">
      <w:numFmt w:val="bullet"/>
      <w:lvlText w:val="•"/>
      <w:lvlJc w:val="left"/>
      <w:pPr>
        <w:ind w:left="5846" w:hanging="360"/>
      </w:pPr>
      <w:rPr>
        <w:rFonts w:hint="default"/>
        <w:lang w:val="en-US" w:eastAsia="en-US" w:bidi="en-US"/>
      </w:rPr>
    </w:lvl>
    <w:lvl w:ilvl="7" w:tplc="5C7ED86E">
      <w:numFmt w:val="bullet"/>
      <w:lvlText w:val="•"/>
      <w:lvlJc w:val="left"/>
      <w:pPr>
        <w:ind w:left="6820" w:hanging="360"/>
      </w:pPr>
      <w:rPr>
        <w:rFonts w:hint="default"/>
        <w:lang w:val="en-US" w:eastAsia="en-US" w:bidi="en-US"/>
      </w:rPr>
    </w:lvl>
    <w:lvl w:ilvl="8" w:tplc="9D0AF4BE">
      <w:numFmt w:val="bullet"/>
      <w:lvlText w:val="•"/>
      <w:lvlJc w:val="left"/>
      <w:pPr>
        <w:ind w:left="7793" w:hanging="360"/>
      </w:pPr>
      <w:rPr>
        <w:rFonts w:hint="default"/>
        <w:lang w:val="en-US" w:eastAsia="en-US" w:bidi="en-US"/>
      </w:rPr>
    </w:lvl>
  </w:abstractNum>
  <w:abstractNum w:abstractNumId="28">
    <w:nsid w:val="49521CAB"/>
    <w:multiLevelType w:val="hybridMultilevel"/>
    <w:tmpl w:val="13A4D9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A100A97"/>
    <w:multiLevelType w:val="hybridMultilevel"/>
    <w:tmpl w:val="82686AE0"/>
    <w:lvl w:ilvl="0" w:tplc="BBDA1CE2">
      <w:start w:val="1"/>
      <w:numFmt w:val="bullet"/>
      <w:suff w:val="space"/>
      <w:lvlText w:val=""/>
      <w:lvlJc w:val="left"/>
      <w:pPr>
        <w:ind w:left="1298" w:hanging="362"/>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1452C1"/>
    <w:multiLevelType w:val="hybridMultilevel"/>
    <w:tmpl w:val="88F6DDD8"/>
    <w:lvl w:ilvl="0" w:tplc="5D6A1B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14375"/>
    <w:multiLevelType w:val="hybridMultilevel"/>
    <w:tmpl w:val="432A07A4"/>
    <w:lvl w:ilvl="0" w:tplc="472E31F8">
      <w:start w:val="197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D36C26"/>
    <w:multiLevelType w:val="hybridMultilevel"/>
    <w:tmpl w:val="E5464952"/>
    <w:lvl w:ilvl="0" w:tplc="4E56973E">
      <w:start w:val="1"/>
      <w:numFmt w:val="bullet"/>
      <w:lvlText w:val=""/>
      <w:lvlJc w:val="left"/>
      <w:pPr>
        <w:ind w:left="360" w:hanging="360"/>
      </w:pPr>
      <w:rPr>
        <w:rFonts w:ascii="Symbol" w:hAnsi="Symbol" w:hint="default"/>
      </w:rPr>
    </w:lvl>
    <w:lvl w:ilvl="1" w:tplc="705849A0">
      <w:start w:val="1"/>
      <w:numFmt w:val="bullet"/>
      <w:suff w:val="space"/>
      <w:lvlText w:val=""/>
      <w:lvlJc w:val="left"/>
      <w:pPr>
        <w:ind w:left="1298" w:hanging="360"/>
      </w:pPr>
      <w:rPr>
        <w:rFonts w:ascii="Symbol" w:hAnsi="Symbol"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nsid w:val="553C20F2"/>
    <w:multiLevelType w:val="hybridMultilevel"/>
    <w:tmpl w:val="FB14C5C0"/>
    <w:lvl w:ilvl="0" w:tplc="596CF42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462377"/>
    <w:multiLevelType w:val="hybridMultilevel"/>
    <w:tmpl w:val="763E8C7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225E50"/>
    <w:multiLevelType w:val="hybridMultilevel"/>
    <w:tmpl w:val="EF007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9E97A43"/>
    <w:multiLevelType w:val="hybridMultilevel"/>
    <w:tmpl w:val="BCBC02C6"/>
    <w:lvl w:ilvl="0" w:tplc="D0C6B922">
      <w:start w:val="1"/>
      <w:numFmt w:val="decimal"/>
      <w:lvlText w:val="%1."/>
      <w:lvlJc w:val="left"/>
      <w:pPr>
        <w:ind w:left="720" w:hanging="360"/>
      </w:pPr>
      <w:rPr>
        <w:rFonts w:ascii="Times New Roman" w:hAnsi="Times New Roman" w:cs="Times New Roman"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E71801"/>
    <w:multiLevelType w:val="hybridMultilevel"/>
    <w:tmpl w:val="0D2CAEF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nsid w:val="5B727F25"/>
    <w:multiLevelType w:val="hybridMultilevel"/>
    <w:tmpl w:val="67ACC7BA"/>
    <w:lvl w:ilvl="0" w:tplc="C98EDB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F85E49"/>
    <w:multiLevelType w:val="hybridMultilevel"/>
    <w:tmpl w:val="F39EBFD6"/>
    <w:lvl w:ilvl="0" w:tplc="55620742">
      <w:start w:val="198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FE63B7F"/>
    <w:multiLevelType w:val="hybridMultilevel"/>
    <w:tmpl w:val="57E4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A5884"/>
    <w:multiLevelType w:val="multilevel"/>
    <w:tmpl w:val="233AD556"/>
    <w:lvl w:ilvl="0">
      <w:start w:val="1978"/>
      <w:numFmt w:val="decimal"/>
      <w:lvlText w:val="%1"/>
      <w:lvlJc w:val="left"/>
      <w:pPr>
        <w:tabs>
          <w:tab w:val="num" w:pos="1890"/>
        </w:tabs>
        <w:ind w:left="1890" w:hanging="1890"/>
      </w:pPr>
      <w:rPr>
        <w:rFonts w:hint="default"/>
      </w:rPr>
    </w:lvl>
    <w:lvl w:ilvl="1">
      <w:start w:val="1982"/>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42">
    <w:nsid w:val="632D7B3A"/>
    <w:multiLevelType w:val="hybridMultilevel"/>
    <w:tmpl w:val="BC708F86"/>
    <w:lvl w:ilvl="0" w:tplc="8ED897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9945F5"/>
    <w:multiLevelType w:val="hybridMultilevel"/>
    <w:tmpl w:val="2AE4CB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BD7B54"/>
    <w:multiLevelType w:val="hybridMultilevel"/>
    <w:tmpl w:val="B40A95B6"/>
    <w:lvl w:ilvl="0" w:tplc="E96C7048">
      <w:start w:val="1"/>
      <w:numFmt w:val="decimal"/>
      <w:lvlText w:val="%1."/>
      <w:lvlJc w:val="left"/>
      <w:pPr>
        <w:ind w:left="644" w:hanging="360"/>
      </w:pPr>
      <w:rPr>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7B704375"/>
    <w:multiLevelType w:val="multilevel"/>
    <w:tmpl w:val="DF2C4D2E"/>
    <w:name w:val="zzmpTabbed||Tabbed|2|3|1|1|4|9||1|2|1||1|4|1||1|4|1||1|4|0||1|4|0||1|4|0||1|4|0||1|4|0||"/>
    <w:lvl w:ilvl="0">
      <w:start w:val="1"/>
      <w:numFmt w:val="decimal"/>
      <w:pStyle w:val="TabbedL1"/>
      <w:lvlText w:val="%1."/>
      <w:lvlJc w:val="left"/>
      <w:pPr>
        <w:tabs>
          <w:tab w:val="num" w:pos="720"/>
        </w:tabs>
        <w:ind w:left="0" w:firstLine="0"/>
      </w:pPr>
      <w:rPr>
        <w:b/>
        <w:i w:val="0"/>
        <w:caps w:val="0"/>
        <w:u w:val="none"/>
      </w:rPr>
    </w:lvl>
    <w:lvl w:ilvl="1">
      <w:start w:val="1"/>
      <w:numFmt w:val="lowerLetter"/>
      <w:pStyle w:val="TabbedL1"/>
      <w:lvlText w:val="%2."/>
      <w:lvlJc w:val="left"/>
      <w:pPr>
        <w:tabs>
          <w:tab w:val="num" w:pos="1440"/>
        </w:tabs>
        <w:ind w:left="0" w:firstLine="72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2"/>
      <w:lvlText w:val="(%4)"/>
      <w:lvlJc w:val="left"/>
      <w:pPr>
        <w:tabs>
          <w:tab w:val="num" w:pos="3600"/>
        </w:tabs>
        <w:ind w:left="0" w:firstLine="2880"/>
      </w:pPr>
      <w:rPr>
        <w:b w:val="0"/>
        <w:i w:val="0"/>
        <w:caps w:val="0"/>
        <w:u w:val="none"/>
      </w:rPr>
    </w:lvl>
    <w:lvl w:ilvl="4">
      <w:start w:val="1"/>
      <w:numFmt w:val="lowerLetter"/>
      <w:pStyle w:val="TabbedL3"/>
      <w:lvlText w:val="%5."/>
      <w:lvlJc w:val="left"/>
      <w:pPr>
        <w:tabs>
          <w:tab w:val="num" w:pos="4320"/>
        </w:tabs>
        <w:ind w:left="0" w:firstLine="3600"/>
      </w:pPr>
      <w:rPr>
        <w:b w:val="0"/>
        <w:i w:val="0"/>
        <w:caps w:val="0"/>
        <w:u w:val="none"/>
      </w:rPr>
    </w:lvl>
    <w:lvl w:ilvl="5">
      <w:start w:val="1"/>
      <w:numFmt w:val="lowerRoman"/>
      <w:pStyle w:val="TabbedL4"/>
      <w:lvlText w:val="%6."/>
      <w:lvlJc w:val="left"/>
      <w:pPr>
        <w:tabs>
          <w:tab w:val="num" w:pos="5040"/>
        </w:tabs>
        <w:ind w:left="0" w:firstLine="4320"/>
      </w:pPr>
      <w:rPr>
        <w:b w:val="0"/>
        <w:i w:val="0"/>
        <w:caps w:val="0"/>
        <w:u w:val="none"/>
      </w:rPr>
    </w:lvl>
    <w:lvl w:ilvl="6">
      <w:start w:val="1"/>
      <w:numFmt w:val="decimal"/>
      <w:pStyle w:val="TabbedL5"/>
      <w:lvlText w:val="%7)"/>
      <w:lvlJc w:val="left"/>
      <w:pPr>
        <w:tabs>
          <w:tab w:val="num" w:pos="5760"/>
        </w:tabs>
        <w:ind w:left="0" w:firstLine="5040"/>
      </w:pPr>
      <w:rPr>
        <w:b w:val="0"/>
        <w:i w:val="0"/>
        <w:caps w:val="0"/>
        <w:u w:val="none"/>
      </w:rPr>
    </w:lvl>
    <w:lvl w:ilvl="7">
      <w:start w:val="1"/>
      <w:numFmt w:val="lowerLetter"/>
      <w:pStyle w:val="TabbedL6"/>
      <w:lvlText w:val="%8)"/>
      <w:lvlJc w:val="left"/>
      <w:pPr>
        <w:tabs>
          <w:tab w:val="num" w:pos="6480"/>
        </w:tabs>
        <w:ind w:left="0" w:firstLine="5760"/>
      </w:pPr>
      <w:rPr>
        <w:b w:val="0"/>
        <w:i w:val="0"/>
        <w:caps w:val="0"/>
        <w:u w:val="none"/>
      </w:rPr>
    </w:lvl>
    <w:lvl w:ilvl="8">
      <w:start w:val="1"/>
      <w:numFmt w:val="lowerRoman"/>
      <w:pStyle w:val="TabbedL7"/>
      <w:lvlText w:val="%9)"/>
      <w:lvlJc w:val="left"/>
      <w:pPr>
        <w:tabs>
          <w:tab w:val="num" w:pos="7200"/>
        </w:tabs>
        <w:ind w:left="0" w:firstLine="6480"/>
      </w:pPr>
      <w:rPr>
        <w:b w:val="0"/>
        <w:i w:val="0"/>
        <w:caps w:val="0"/>
        <w:u w:val="none"/>
      </w:rPr>
    </w:lvl>
  </w:abstractNum>
  <w:num w:numId="1">
    <w:abstractNumId w:val="45"/>
  </w:num>
  <w:num w:numId="2">
    <w:abstractNumId w:val="35"/>
  </w:num>
  <w:num w:numId="3">
    <w:abstractNumId w:val="11"/>
  </w:num>
  <w:num w:numId="4">
    <w:abstractNumId w:val="12"/>
  </w:num>
  <w:num w:numId="5">
    <w:abstractNumId w:val="34"/>
  </w:num>
  <w:num w:numId="6">
    <w:abstractNumId w:val="43"/>
  </w:num>
  <w:num w:numId="7">
    <w:abstractNumId w:val="28"/>
  </w:num>
  <w:num w:numId="8">
    <w:abstractNumId w:val="22"/>
  </w:num>
  <w:num w:numId="9">
    <w:abstractNumId w:val="3"/>
  </w:num>
  <w:num w:numId="10">
    <w:abstractNumId w:val="6"/>
  </w:num>
  <w:num w:numId="11">
    <w:abstractNumId w:val="13"/>
  </w:num>
  <w:num w:numId="12">
    <w:abstractNumId w:val="4"/>
  </w:num>
  <w:num w:numId="13">
    <w:abstractNumId w:val="0"/>
  </w:num>
  <w:num w:numId="14">
    <w:abstractNumId w:val="41"/>
  </w:num>
  <w:num w:numId="15">
    <w:abstractNumId w:val="21"/>
  </w:num>
  <w:num w:numId="16">
    <w:abstractNumId w:val="31"/>
  </w:num>
  <w:num w:numId="17">
    <w:abstractNumId w:val="39"/>
  </w:num>
  <w:num w:numId="18">
    <w:abstractNumId w:val="33"/>
  </w:num>
  <w:num w:numId="19">
    <w:abstractNumId w:val="1"/>
  </w:num>
  <w:num w:numId="20">
    <w:abstractNumId w:val="19"/>
  </w:num>
  <w:num w:numId="21">
    <w:abstractNumId w:val="7"/>
  </w:num>
  <w:num w:numId="22">
    <w:abstractNumId w:val="16"/>
  </w:num>
  <w:num w:numId="23">
    <w:abstractNumId w:val="36"/>
  </w:num>
  <w:num w:numId="24">
    <w:abstractNumId w:val="30"/>
  </w:num>
  <w:num w:numId="25">
    <w:abstractNumId w:val="26"/>
  </w:num>
  <w:num w:numId="26">
    <w:abstractNumId w:val="40"/>
  </w:num>
  <w:num w:numId="27">
    <w:abstractNumId w:val="32"/>
  </w:num>
  <w:num w:numId="28">
    <w:abstractNumId w:val="29"/>
  </w:num>
  <w:num w:numId="29">
    <w:abstractNumId w:val="38"/>
  </w:num>
  <w:num w:numId="30">
    <w:abstractNumId w:val="9"/>
  </w:num>
  <w:num w:numId="31">
    <w:abstractNumId w:val="15"/>
  </w:num>
  <w:num w:numId="32">
    <w:abstractNumId w:val="24"/>
  </w:num>
  <w:num w:numId="33">
    <w:abstractNumId w:val="44"/>
  </w:num>
  <w:num w:numId="34">
    <w:abstractNumId w:val="23"/>
  </w:num>
  <w:num w:numId="35">
    <w:abstractNumId w:val="2"/>
  </w:num>
  <w:num w:numId="36">
    <w:abstractNumId w:val="37"/>
  </w:num>
  <w:num w:numId="37">
    <w:abstractNumId w:val="20"/>
  </w:num>
  <w:num w:numId="38">
    <w:abstractNumId w:val="8"/>
  </w:num>
  <w:num w:numId="39">
    <w:abstractNumId w:val="5"/>
  </w:num>
  <w:num w:numId="40">
    <w:abstractNumId w:val="18"/>
  </w:num>
  <w:num w:numId="41">
    <w:abstractNumId w:val="14"/>
  </w:num>
  <w:num w:numId="42">
    <w:abstractNumId w:val="27"/>
  </w:num>
  <w:num w:numId="43">
    <w:abstractNumId w:val="25"/>
  </w:num>
  <w:num w:numId="44">
    <w:abstractNumId w:val="10"/>
  </w:num>
  <w:num w:numId="45">
    <w:abstractNumId w:val="17"/>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35129"/>
    <w:rsid w:val="000C3146"/>
    <w:rsid w:val="00641B09"/>
    <w:rsid w:val="007635AC"/>
    <w:rsid w:val="00835129"/>
    <w:rsid w:val="008763C6"/>
    <w:rsid w:val="009209B6"/>
    <w:rsid w:val="00A34EA6"/>
    <w:rsid w:val="00D4100C"/>
    <w:rsid w:val="00ED4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line number"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129"/>
    <w:pPr>
      <w:keepNext/>
      <w:jc w:val="both"/>
      <w:outlineLvl w:val="0"/>
    </w:pPr>
    <w:rPr>
      <w:rFonts w:ascii="CG Times" w:hAnsi="CG Times"/>
      <w:b/>
      <w:bCs/>
    </w:rPr>
  </w:style>
  <w:style w:type="paragraph" w:styleId="Heading2">
    <w:name w:val="heading 2"/>
    <w:basedOn w:val="Normal"/>
    <w:next w:val="Normal"/>
    <w:link w:val="Heading2Char"/>
    <w:qFormat/>
    <w:rsid w:val="00835129"/>
    <w:pPr>
      <w:keepNext/>
      <w:jc w:val="both"/>
      <w:outlineLvl w:val="1"/>
    </w:pPr>
    <w:rPr>
      <w:rFonts w:ascii="CG Times" w:hAnsi="CG Times"/>
      <w:b/>
      <w:bCs/>
      <w:u w:val="single"/>
    </w:rPr>
  </w:style>
  <w:style w:type="paragraph" w:styleId="Heading3">
    <w:name w:val="heading 3"/>
    <w:basedOn w:val="Normal"/>
    <w:next w:val="Normal"/>
    <w:link w:val="Heading3Char"/>
    <w:uiPriority w:val="9"/>
    <w:qFormat/>
    <w:rsid w:val="00835129"/>
    <w:pPr>
      <w:keepNext/>
      <w:jc w:val="both"/>
      <w:outlineLvl w:val="2"/>
    </w:pPr>
    <w:rPr>
      <w:rFonts w:ascii="CG Times" w:hAnsi="CG Times"/>
      <w:u w:val="single"/>
    </w:rPr>
  </w:style>
  <w:style w:type="paragraph" w:styleId="Heading4">
    <w:name w:val="heading 4"/>
    <w:basedOn w:val="Normal"/>
    <w:next w:val="Normal"/>
    <w:link w:val="Heading4Char"/>
    <w:qFormat/>
    <w:rsid w:val="00835129"/>
    <w:pPr>
      <w:keepNext/>
      <w:ind w:left="2880" w:hanging="2880"/>
      <w:jc w:val="both"/>
      <w:outlineLvl w:val="3"/>
    </w:pPr>
    <w:rPr>
      <w:rFonts w:ascii="CG Times" w:hAnsi="CG Times"/>
      <w:u w:val="single"/>
    </w:rPr>
  </w:style>
  <w:style w:type="paragraph" w:styleId="Heading5">
    <w:name w:val="heading 5"/>
    <w:basedOn w:val="Normal"/>
    <w:next w:val="Normal"/>
    <w:link w:val="Heading5Char"/>
    <w:qFormat/>
    <w:rsid w:val="00835129"/>
    <w:pPr>
      <w:keepNext/>
      <w:jc w:val="center"/>
      <w:outlineLvl w:val="4"/>
    </w:pPr>
    <w:rPr>
      <w:sz w:val="32"/>
      <w:szCs w:val="20"/>
      <w:u w:val="single"/>
    </w:rPr>
  </w:style>
  <w:style w:type="paragraph" w:styleId="Heading6">
    <w:name w:val="heading 6"/>
    <w:basedOn w:val="Normal"/>
    <w:next w:val="Normal"/>
    <w:link w:val="Heading6Char"/>
    <w:qFormat/>
    <w:rsid w:val="00835129"/>
    <w:pPr>
      <w:keepNext/>
      <w:jc w:val="center"/>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29"/>
    <w:rPr>
      <w:rFonts w:ascii="CG Times" w:eastAsia="Times New Roman" w:hAnsi="CG Times" w:cs="Times New Roman"/>
      <w:b/>
      <w:bCs/>
      <w:sz w:val="24"/>
      <w:szCs w:val="24"/>
    </w:rPr>
  </w:style>
  <w:style w:type="character" w:customStyle="1" w:styleId="Heading2Char">
    <w:name w:val="Heading 2 Char"/>
    <w:basedOn w:val="DefaultParagraphFont"/>
    <w:link w:val="Heading2"/>
    <w:rsid w:val="00835129"/>
    <w:rPr>
      <w:rFonts w:ascii="CG Times" w:eastAsia="Times New Roman" w:hAnsi="CG Times" w:cs="Times New Roman"/>
      <w:b/>
      <w:bCs/>
      <w:sz w:val="24"/>
      <w:szCs w:val="24"/>
      <w:u w:val="single"/>
    </w:rPr>
  </w:style>
  <w:style w:type="character" w:customStyle="1" w:styleId="Heading3Char">
    <w:name w:val="Heading 3 Char"/>
    <w:basedOn w:val="DefaultParagraphFont"/>
    <w:link w:val="Heading3"/>
    <w:uiPriority w:val="9"/>
    <w:rsid w:val="00835129"/>
    <w:rPr>
      <w:rFonts w:ascii="CG Times" w:eastAsia="Times New Roman" w:hAnsi="CG Times" w:cs="Times New Roman"/>
      <w:sz w:val="24"/>
      <w:szCs w:val="24"/>
      <w:u w:val="single"/>
    </w:rPr>
  </w:style>
  <w:style w:type="character" w:customStyle="1" w:styleId="Heading4Char">
    <w:name w:val="Heading 4 Char"/>
    <w:basedOn w:val="DefaultParagraphFont"/>
    <w:link w:val="Heading4"/>
    <w:rsid w:val="00835129"/>
    <w:rPr>
      <w:rFonts w:ascii="CG Times" w:eastAsia="Times New Roman" w:hAnsi="CG Times" w:cs="Times New Roman"/>
      <w:sz w:val="24"/>
      <w:szCs w:val="24"/>
      <w:u w:val="single"/>
    </w:rPr>
  </w:style>
  <w:style w:type="character" w:customStyle="1" w:styleId="Heading5Char">
    <w:name w:val="Heading 5 Char"/>
    <w:basedOn w:val="DefaultParagraphFont"/>
    <w:link w:val="Heading5"/>
    <w:rsid w:val="00835129"/>
    <w:rPr>
      <w:rFonts w:ascii="Times New Roman" w:eastAsia="Times New Roman" w:hAnsi="Times New Roman" w:cs="Times New Roman"/>
      <w:sz w:val="32"/>
      <w:szCs w:val="20"/>
      <w:u w:val="single"/>
    </w:rPr>
  </w:style>
  <w:style w:type="character" w:customStyle="1" w:styleId="Heading6Char">
    <w:name w:val="Heading 6 Char"/>
    <w:basedOn w:val="DefaultParagraphFont"/>
    <w:link w:val="Heading6"/>
    <w:rsid w:val="00835129"/>
    <w:rPr>
      <w:rFonts w:ascii="Times New Roman" w:eastAsia="Times New Roman" w:hAnsi="Times New Roman" w:cs="Times New Roman"/>
      <w:b/>
      <w:bCs/>
      <w:sz w:val="32"/>
      <w:szCs w:val="24"/>
    </w:rPr>
  </w:style>
  <w:style w:type="paragraph" w:styleId="Title">
    <w:name w:val="Title"/>
    <w:basedOn w:val="Normal"/>
    <w:link w:val="TitleChar"/>
    <w:qFormat/>
    <w:rsid w:val="00835129"/>
    <w:pPr>
      <w:jc w:val="center"/>
    </w:pPr>
    <w:rPr>
      <w:b/>
      <w:bCs/>
      <w:sz w:val="32"/>
    </w:rPr>
  </w:style>
  <w:style w:type="character" w:customStyle="1" w:styleId="TitleChar">
    <w:name w:val="Title Char"/>
    <w:basedOn w:val="DefaultParagraphFont"/>
    <w:link w:val="Title"/>
    <w:rsid w:val="00835129"/>
    <w:rPr>
      <w:rFonts w:ascii="Times New Roman" w:eastAsia="Times New Roman" w:hAnsi="Times New Roman" w:cs="Times New Roman"/>
      <w:b/>
      <w:bCs/>
      <w:sz w:val="32"/>
      <w:szCs w:val="24"/>
    </w:rPr>
  </w:style>
  <w:style w:type="paragraph" w:styleId="Header">
    <w:name w:val="header"/>
    <w:basedOn w:val="Normal"/>
    <w:link w:val="HeaderChar"/>
    <w:uiPriority w:val="99"/>
    <w:rsid w:val="00835129"/>
    <w:pPr>
      <w:tabs>
        <w:tab w:val="center" w:pos="4320"/>
        <w:tab w:val="right" w:pos="8640"/>
      </w:tabs>
    </w:pPr>
    <w:rPr>
      <w:sz w:val="20"/>
      <w:szCs w:val="20"/>
    </w:rPr>
  </w:style>
  <w:style w:type="character" w:customStyle="1" w:styleId="HeaderChar">
    <w:name w:val="Header Char"/>
    <w:basedOn w:val="DefaultParagraphFont"/>
    <w:link w:val="Header"/>
    <w:uiPriority w:val="99"/>
    <w:rsid w:val="00835129"/>
    <w:rPr>
      <w:rFonts w:ascii="Times New Roman" w:eastAsia="Times New Roman" w:hAnsi="Times New Roman" w:cs="Times New Roman"/>
      <w:sz w:val="20"/>
      <w:szCs w:val="20"/>
    </w:rPr>
  </w:style>
  <w:style w:type="paragraph" w:styleId="BodyText">
    <w:name w:val="Body Text"/>
    <w:basedOn w:val="Normal"/>
    <w:link w:val="BodyTextChar"/>
    <w:rsid w:val="00835129"/>
    <w:rPr>
      <w:sz w:val="22"/>
      <w:szCs w:val="20"/>
    </w:rPr>
  </w:style>
  <w:style w:type="character" w:customStyle="1" w:styleId="BodyTextChar">
    <w:name w:val="Body Text Char"/>
    <w:basedOn w:val="DefaultParagraphFont"/>
    <w:link w:val="BodyText"/>
    <w:rsid w:val="00835129"/>
    <w:rPr>
      <w:rFonts w:ascii="Times New Roman" w:eastAsia="Times New Roman" w:hAnsi="Times New Roman" w:cs="Times New Roman"/>
      <w:szCs w:val="20"/>
    </w:rPr>
  </w:style>
  <w:style w:type="paragraph" w:styleId="Footer">
    <w:name w:val="footer"/>
    <w:basedOn w:val="Normal"/>
    <w:link w:val="FooterChar"/>
    <w:uiPriority w:val="99"/>
    <w:rsid w:val="00835129"/>
    <w:pPr>
      <w:tabs>
        <w:tab w:val="center" w:pos="4320"/>
        <w:tab w:val="right" w:pos="8640"/>
      </w:tabs>
    </w:pPr>
  </w:style>
  <w:style w:type="character" w:customStyle="1" w:styleId="FooterChar">
    <w:name w:val="Footer Char"/>
    <w:basedOn w:val="DefaultParagraphFont"/>
    <w:link w:val="Footer"/>
    <w:uiPriority w:val="99"/>
    <w:rsid w:val="00835129"/>
    <w:rPr>
      <w:rFonts w:ascii="Times New Roman" w:eastAsia="Times New Roman" w:hAnsi="Times New Roman" w:cs="Times New Roman"/>
      <w:sz w:val="24"/>
      <w:szCs w:val="24"/>
    </w:rPr>
  </w:style>
  <w:style w:type="character" w:styleId="Hyperlink">
    <w:name w:val="Hyperlink"/>
    <w:uiPriority w:val="99"/>
    <w:rsid w:val="00835129"/>
    <w:rPr>
      <w:color w:val="0000FF"/>
      <w:u w:val="single"/>
    </w:rPr>
  </w:style>
  <w:style w:type="paragraph" w:styleId="BalloonText">
    <w:name w:val="Balloon Text"/>
    <w:basedOn w:val="Normal"/>
    <w:link w:val="BalloonTextChar"/>
    <w:uiPriority w:val="99"/>
    <w:semiHidden/>
    <w:rsid w:val="00835129"/>
    <w:rPr>
      <w:rFonts w:ascii="Tahoma" w:hAnsi="Tahoma" w:cs="Tahoma"/>
      <w:sz w:val="16"/>
      <w:szCs w:val="16"/>
    </w:rPr>
  </w:style>
  <w:style w:type="character" w:customStyle="1" w:styleId="BalloonTextChar">
    <w:name w:val="Balloon Text Char"/>
    <w:basedOn w:val="DefaultParagraphFont"/>
    <w:link w:val="BalloonText"/>
    <w:uiPriority w:val="99"/>
    <w:semiHidden/>
    <w:rsid w:val="00835129"/>
    <w:rPr>
      <w:rFonts w:ascii="Tahoma" w:eastAsia="Times New Roman" w:hAnsi="Tahoma" w:cs="Tahoma"/>
      <w:sz w:val="16"/>
      <w:szCs w:val="16"/>
    </w:rPr>
  </w:style>
  <w:style w:type="paragraph" w:styleId="NormalWeb">
    <w:name w:val="Normal (Web)"/>
    <w:basedOn w:val="Normal"/>
    <w:uiPriority w:val="99"/>
    <w:rsid w:val="00835129"/>
    <w:pPr>
      <w:spacing w:before="100" w:beforeAutospacing="1" w:after="100" w:afterAutospacing="1"/>
    </w:pPr>
  </w:style>
  <w:style w:type="character" w:styleId="CommentReference">
    <w:name w:val="annotation reference"/>
    <w:rsid w:val="00835129"/>
    <w:rPr>
      <w:sz w:val="18"/>
      <w:szCs w:val="18"/>
    </w:rPr>
  </w:style>
  <w:style w:type="paragraph" w:styleId="CommentText">
    <w:name w:val="annotation text"/>
    <w:basedOn w:val="Normal"/>
    <w:link w:val="CommentTextChar"/>
    <w:rsid w:val="00835129"/>
  </w:style>
  <w:style w:type="character" w:customStyle="1" w:styleId="CommentTextChar">
    <w:name w:val="Comment Text Char"/>
    <w:basedOn w:val="DefaultParagraphFont"/>
    <w:link w:val="CommentText"/>
    <w:rsid w:val="0083512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35129"/>
    <w:rPr>
      <w:b/>
      <w:bCs/>
      <w:sz w:val="20"/>
      <w:szCs w:val="20"/>
    </w:rPr>
  </w:style>
  <w:style w:type="character" w:customStyle="1" w:styleId="CommentSubjectChar">
    <w:name w:val="Comment Subject Char"/>
    <w:basedOn w:val="CommentTextChar"/>
    <w:link w:val="CommentSubject"/>
    <w:rsid w:val="00835129"/>
    <w:rPr>
      <w:b/>
      <w:bCs/>
      <w:sz w:val="20"/>
      <w:szCs w:val="20"/>
    </w:rPr>
  </w:style>
  <w:style w:type="character" w:styleId="FollowedHyperlink">
    <w:name w:val="FollowedHyperlink"/>
    <w:uiPriority w:val="99"/>
    <w:rsid w:val="00835129"/>
    <w:rPr>
      <w:color w:val="954F72"/>
      <w:u w:val="single"/>
    </w:rPr>
  </w:style>
  <w:style w:type="table" w:styleId="TableGrid">
    <w:name w:val="Table Grid"/>
    <w:basedOn w:val="TableNormal"/>
    <w:rsid w:val="008351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bedL1">
    <w:name w:val="Tabbed_L1"/>
    <w:basedOn w:val="Normal"/>
    <w:next w:val="BodyText"/>
    <w:link w:val="TabbedL1Char"/>
    <w:rsid w:val="00835129"/>
    <w:pPr>
      <w:numPr>
        <w:ilvl w:val="1"/>
        <w:numId w:val="1"/>
      </w:numPr>
      <w:tabs>
        <w:tab w:val="clear" w:pos="1440"/>
        <w:tab w:val="num" w:pos="720"/>
      </w:tabs>
      <w:spacing w:after="240"/>
      <w:ind w:firstLine="0"/>
      <w:outlineLvl w:val="0"/>
    </w:pPr>
    <w:rPr>
      <w:rFonts w:ascii="Arial" w:hAnsi="Arial"/>
      <w:sz w:val="22"/>
      <w:szCs w:val="20"/>
    </w:rPr>
  </w:style>
  <w:style w:type="character" w:customStyle="1" w:styleId="TabbedL1Char">
    <w:name w:val="Tabbed_L1 Char"/>
    <w:basedOn w:val="DefaultParagraphFont"/>
    <w:link w:val="TabbedL1"/>
    <w:rsid w:val="00835129"/>
    <w:rPr>
      <w:rFonts w:ascii="Arial" w:eastAsia="Times New Roman" w:hAnsi="Arial" w:cs="Times New Roman"/>
      <w:szCs w:val="20"/>
    </w:rPr>
  </w:style>
  <w:style w:type="paragraph" w:customStyle="1" w:styleId="TabbedL2">
    <w:name w:val="Tabbed_L2"/>
    <w:basedOn w:val="TabbedL1"/>
    <w:next w:val="BodyText"/>
    <w:rsid w:val="00835129"/>
    <w:pPr>
      <w:numPr>
        <w:ilvl w:val="3"/>
      </w:numPr>
      <w:tabs>
        <w:tab w:val="clear" w:pos="3600"/>
      </w:tabs>
      <w:ind w:left="1440" w:hanging="360"/>
      <w:jc w:val="both"/>
      <w:outlineLvl w:val="1"/>
    </w:pPr>
  </w:style>
  <w:style w:type="paragraph" w:customStyle="1" w:styleId="TabbedL3">
    <w:name w:val="Tabbed_L3"/>
    <w:basedOn w:val="TabbedL2"/>
    <w:next w:val="BodyText"/>
    <w:rsid w:val="00835129"/>
    <w:pPr>
      <w:numPr>
        <w:ilvl w:val="4"/>
      </w:numPr>
      <w:tabs>
        <w:tab w:val="clear" w:pos="4320"/>
      </w:tabs>
      <w:ind w:left="2160" w:hanging="180"/>
      <w:jc w:val="left"/>
      <w:outlineLvl w:val="2"/>
    </w:pPr>
  </w:style>
  <w:style w:type="paragraph" w:customStyle="1" w:styleId="TabbedL4">
    <w:name w:val="Tabbed_L4"/>
    <w:basedOn w:val="TabbedL3"/>
    <w:next w:val="BodyText"/>
    <w:rsid w:val="00835129"/>
    <w:pPr>
      <w:numPr>
        <w:ilvl w:val="5"/>
      </w:numPr>
      <w:tabs>
        <w:tab w:val="clear" w:pos="5040"/>
      </w:tabs>
      <w:ind w:left="2880" w:hanging="360"/>
      <w:outlineLvl w:val="3"/>
    </w:pPr>
  </w:style>
  <w:style w:type="paragraph" w:customStyle="1" w:styleId="TabbedL5">
    <w:name w:val="Tabbed_L5"/>
    <w:basedOn w:val="TabbedL4"/>
    <w:next w:val="BodyText"/>
    <w:rsid w:val="00835129"/>
    <w:pPr>
      <w:numPr>
        <w:ilvl w:val="6"/>
      </w:numPr>
      <w:tabs>
        <w:tab w:val="clear" w:pos="5760"/>
      </w:tabs>
      <w:ind w:left="3600" w:hanging="360"/>
      <w:outlineLvl w:val="4"/>
    </w:pPr>
  </w:style>
  <w:style w:type="paragraph" w:customStyle="1" w:styleId="TabbedL6">
    <w:name w:val="Tabbed_L6"/>
    <w:basedOn w:val="TabbedL5"/>
    <w:next w:val="BodyText"/>
    <w:rsid w:val="00835129"/>
    <w:pPr>
      <w:numPr>
        <w:ilvl w:val="7"/>
      </w:numPr>
      <w:tabs>
        <w:tab w:val="clear" w:pos="6480"/>
      </w:tabs>
      <w:ind w:left="4320" w:hanging="180"/>
      <w:outlineLvl w:val="5"/>
    </w:pPr>
  </w:style>
  <w:style w:type="paragraph" w:customStyle="1" w:styleId="TabbedL7">
    <w:name w:val="Tabbed_L7"/>
    <w:basedOn w:val="TabbedL6"/>
    <w:next w:val="BodyText"/>
    <w:rsid w:val="00835129"/>
    <w:pPr>
      <w:numPr>
        <w:ilvl w:val="8"/>
      </w:numPr>
      <w:tabs>
        <w:tab w:val="clear" w:pos="7200"/>
      </w:tabs>
      <w:ind w:left="5040" w:hanging="360"/>
      <w:outlineLvl w:val="6"/>
    </w:pPr>
  </w:style>
  <w:style w:type="paragraph" w:customStyle="1" w:styleId="TabbedL8">
    <w:name w:val="Tabbed_L8"/>
    <w:basedOn w:val="TabbedL7"/>
    <w:next w:val="BodyText"/>
    <w:rsid w:val="00835129"/>
    <w:pPr>
      <w:numPr>
        <w:ilvl w:val="7"/>
      </w:numPr>
      <w:tabs>
        <w:tab w:val="clear" w:pos="6480"/>
      </w:tabs>
      <w:ind w:left="5760" w:hanging="360"/>
      <w:outlineLvl w:val="7"/>
    </w:pPr>
  </w:style>
  <w:style w:type="paragraph" w:customStyle="1" w:styleId="TabbedL9">
    <w:name w:val="Tabbed_L9"/>
    <w:basedOn w:val="TabbedL8"/>
    <w:next w:val="BodyText"/>
    <w:rsid w:val="00835129"/>
    <w:pPr>
      <w:numPr>
        <w:ilvl w:val="8"/>
      </w:numPr>
      <w:tabs>
        <w:tab w:val="clear" w:pos="7200"/>
      </w:tabs>
      <w:ind w:left="6480" w:hanging="180"/>
      <w:outlineLvl w:val="8"/>
    </w:pPr>
  </w:style>
  <w:style w:type="paragraph" w:styleId="ListParagraph">
    <w:name w:val="List Paragraph"/>
    <w:basedOn w:val="Normal"/>
    <w:uiPriority w:val="34"/>
    <w:qFormat/>
    <w:rsid w:val="00835129"/>
    <w:pPr>
      <w:ind w:left="720"/>
      <w:contextualSpacing/>
    </w:pPr>
  </w:style>
  <w:style w:type="paragraph" w:styleId="Revision">
    <w:name w:val="Revision"/>
    <w:hidden/>
    <w:uiPriority w:val="71"/>
    <w:semiHidden/>
    <w:rsid w:val="00835129"/>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3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5129"/>
    <w:rPr>
      <w:rFonts w:ascii="Courier New" w:eastAsia="Times New Roman" w:hAnsi="Courier New" w:cs="Courier New"/>
      <w:sz w:val="20"/>
      <w:szCs w:val="20"/>
    </w:rPr>
  </w:style>
  <w:style w:type="paragraph" w:customStyle="1" w:styleId="EndNoteBibliographyTitle">
    <w:name w:val="EndNote Bibliography Title"/>
    <w:basedOn w:val="Normal"/>
    <w:link w:val="EndNoteBibliographyTitleChar"/>
    <w:rsid w:val="00835129"/>
    <w:pPr>
      <w:jc w:val="center"/>
    </w:pPr>
    <w:rPr>
      <w:noProof/>
    </w:rPr>
  </w:style>
  <w:style w:type="character" w:customStyle="1" w:styleId="EndNoteBibliographyTitleChar">
    <w:name w:val="EndNote Bibliography Title Char"/>
    <w:basedOn w:val="DefaultParagraphFont"/>
    <w:link w:val="EndNoteBibliographyTitle"/>
    <w:rsid w:val="00835129"/>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835129"/>
    <w:rPr>
      <w:noProof/>
    </w:rPr>
  </w:style>
  <w:style w:type="character" w:customStyle="1" w:styleId="EndNoteBibliographyChar">
    <w:name w:val="EndNote Bibliography Char"/>
    <w:basedOn w:val="DefaultParagraphFont"/>
    <w:link w:val="EndNoteBibliography"/>
    <w:rsid w:val="00835129"/>
    <w:rPr>
      <w:rFonts w:ascii="Times New Roman" w:eastAsia="Times New Roman" w:hAnsi="Times New Roman" w:cs="Times New Roman"/>
      <w:noProof/>
      <w:sz w:val="24"/>
      <w:szCs w:val="24"/>
    </w:rPr>
  </w:style>
  <w:style w:type="paragraph" w:styleId="PlainText">
    <w:name w:val="Plain Text"/>
    <w:basedOn w:val="Normal"/>
    <w:link w:val="PlainTextChar"/>
    <w:uiPriority w:val="99"/>
    <w:unhideWhenUsed/>
    <w:rsid w:val="00835129"/>
    <w:rPr>
      <w:rFonts w:ascii="Consolas" w:eastAsia="Calibri" w:hAnsi="Consolas"/>
      <w:sz w:val="21"/>
      <w:szCs w:val="21"/>
    </w:rPr>
  </w:style>
  <w:style w:type="character" w:customStyle="1" w:styleId="PlainTextChar">
    <w:name w:val="Plain Text Char"/>
    <w:basedOn w:val="DefaultParagraphFont"/>
    <w:link w:val="PlainText"/>
    <w:uiPriority w:val="99"/>
    <w:rsid w:val="00835129"/>
    <w:rPr>
      <w:rFonts w:ascii="Consolas" w:eastAsia="Calibri" w:hAnsi="Consolas" w:cs="Times New Roman"/>
      <w:sz w:val="21"/>
      <w:szCs w:val="21"/>
    </w:rPr>
  </w:style>
  <w:style w:type="character" w:styleId="Strong">
    <w:name w:val="Strong"/>
    <w:basedOn w:val="DefaultParagraphFont"/>
    <w:qFormat/>
    <w:rsid w:val="00835129"/>
    <w:rPr>
      <w:rFonts w:cs="Times New Roman"/>
      <w:b/>
      <w:bCs/>
    </w:rPr>
  </w:style>
  <w:style w:type="character" w:customStyle="1" w:styleId="anchortext">
    <w:name w:val="anchortext"/>
    <w:basedOn w:val="DefaultParagraphFont"/>
    <w:rsid w:val="00835129"/>
  </w:style>
  <w:style w:type="character" w:customStyle="1" w:styleId="list-group-item">
    <w:name w:val="list-group-item"/>
    <w:basedOn w:val="DefaultParagraphFont"/>
    <w:rsid w:val="00835129"/>
  </w:style>
  <w:style w:type="character" w:styleId="LineNumber">
    <w:name w:val="line number"/>
    <w:basedOn w:val="DefaultParagraphFont"/>
    <w:semiHidden/>
    <w:unhideWhenUsed/>
    <w:rsid w:val="00835129"/>
  </w:style>
  <w:style w:type="character" w:customStyle="1" w:styleId="normaltextrun">
    <w:name w:val="normaltextrun"/>
    <w:basedOn w:val="DefaultParagraphFont"/>
    <w:rsid w:val="00835129"/>
  </w:style>
  <w:style w:type="character" w:customStyle="1" w:styleId="eop">
    <w:name w:val="eop"/>
    <w:basedOn w:val="DefaultParagraphFont"/>
    <w:rsid w:val="00835129"/>
  </w:style>
  <w:style w:type="character" w:customStyle="1" w:styleId="spellingerror">
    <w:name w:val="spellingerror"/>
    <w:basedOn w:val="DefaultParagraphFont"/>
    <w:rsid w:val="00835129"/>
  </w:style>
  <w:style w:type="paragraph" w:styleId="BodyText2">
    <w:name w:val="Body Text 2"/>
    <w:basedOn w:val="Normal"/>
    <w:link w:val="BodyText2Char"/>
    <w:unhideWhenUsed/>
    <w:rsid w:val="00835129"/>
    <w:pPr>
      <w:spacing w:after="120" w:line="480" w:lineRule="auto"/>
    </w:pPr>
  </w:style>
  <w:style w:type="character" w:customStyle="1" w:styleId="BodyText2Char">
    <w:name w:val="Body Text 2 Char"/>
    <w:basedOn w:val="DefaultParagraphFont"/>
    <w:link w:val="BodyText2"/>
    <w:rsid w:val="0083512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835129"/>
    <w:pPr>
      <w:spacing w:after="120"/>
      <w:ind w:left="283"/>
    </w:pPr>
    <w:rPr>
      <w:sz w:val="16"/>
      <w:szCs w:val="16"/>
    </w:rPr>
  </w:style>
  <w:style w:type="character" w:customStyle="1" w:styleId="BodyTextIndent3Char">
    <w:name w:val="Body Text Indent 3 Char"/>
    <w:basedOn w:val="DefaultParagraphFont"/>
    <w:link w:val="BodyTextIndent3"/>
    <w:uiPriority w:val="99"/>
    <w:rsid w:val="00835129"/>
    <w:rPr>
      <w:rFonts w:ascii="Times New Roman" w:eastAsia="Times New Roman" w:hAnsi="Times New Roman" w:cs="Times New Roman"/>
      <w:sz w:val="16"/>
      <w:szCs w:val="16"/>
    </w:rPr>
  </w:style>
  <w:style w:type="paragraph" w:styleId="EndnoteText">
    <w:name w:val="endnote text"/>
    <w:basedOn w:val="Normal"/>
    <w:link w:val="EndnoteTextChar"/>
    <w:semiHidden/>
    <w:rsid w:val="00835129"/>
    <w:pPr>
      <w:widowControl w:val="0"/>
    </w:pPr>
    <w:rPr>
      <w:rFonts w:ascii="Courier" w:hAnsi="Courier"/>
      <w:szCs w:val="20"/>
    </w:rPr>
  </w:style>
  <w:style w:type="character" w:customStyle="1" w:styleId="EndnoteTextChar">
    <w:name w:val="Endnote Text Char"/>
    <w:basedOn w:val="DefaultParagraphFont"/>
    <w:link w:val="EndnoteText"/>
    <w:semiHidden/>
    <w:rsid w:val="00835129"/>
    <w:rPr>
      <w:rFonts w:ascii="Courier" w:eastAsia="Times New Roman" w:hAnsi="Courier" w:cs="Times New Roman"/>
      <w:sz w:val="24"/>
      <w:szCs w:val="20"/>
    </w:rPr>
  </w:style>
  <w:style w:type="paragraph" w:styleId="FootnoteText">
    <w:name w:val="footnote text"/>
    <w:basedOn w:val="Normal"/>
    <w:link w:val="FootnoteTextChar"/>
    <w:semiHidden/>
    <w:rsid w:val="00835129"/>
    <w:pPr>
      <w:widowControl w:val="0"/>
    </w:pPr>
    <w:rPr>
      <w:rFonts w:ascii="Courier" w:hAnsi="Courier"/>
      <w:szCs w:val="20"/>
    </w:rPr>
  </w:style>
  <w:style w:type="character" w:customStyle="1" w:styleId="FootnoteTextChar">
    <w:name w:val="Footnote Text Char"/>
    <w:basedOn w:val="DefaultParagraphFont"/>
    <w:link w:val="FootnoteText"/>
    <w:semiHidden/>
    <w:rsid w:val="00835129"/>
    <w:rPr>
      <w:rFonts w:ascii="Courier" w:eastAsia="Times New Roman" w:hAnsi="Courier" w:cs="Times New Roman"/>
      <w:sz w:val="24"/>
      <w:szCs w:val="20"/>
    </w:rPr>
  </w:style>
  <w:style w:type="paragraph" w:styleId="TOC1">
    <w:name w:val="toc 1"/>
    <w:basedOn w:val="Normal"/>
    <w:next w:val="Normal"/>
    <w:semiHidden/>
    <w:rsid w:val="00835129"/>
    <w:pPr>
      <w:widowControl w:val="0"/>
      <w:tabs>
        <w:tab w:val="right" w:leader="dot" w:pos="9360"/>
      </w:tabs>
      <w:suppressAutoHyphens/>
      <w:spacing w:before="480"/>
      <w:ind w:left="720" w:right="720" w:hanging="720"/>
    </w:pPr>
    <w:rPr>
      <w:rFonts w:ascii="Courier" w:hAnsi="Courier"/>
      <w:szCs w:val="20"/>
    </w:rPr>
  </w:style>
  <w:style w:type="paragraph" w:styleId="TOC2">
    <w:name w:val="toc 2"/>
    <w:basedOn w:val="Normal"/>
    <w:next w:val="Normal"/>
    <w:semiHidden/>
    <w:rsid w:val="00835129"/>
    <w:pPr>
      <w:widowControl w:val="0"/>
      <w:tabs>
        <w:tab w:val="right" w:leader="dot" w:pos="9360"/>
      </w:tabs>
      <w:suppressAutoHyphens/>
      <w:ind w:left="1440" w:right="720" w:hanging="720"/>
    </w:pPr>
    <w:rPr>
      <w:rFonts w:ascii="Courier" w:hAnsi="Courier"/>
      <w:szCs w:val="20"/>
    </w:rPr>
  </w:style>
  <w:style w:type="paragraph" w:styleId="TOC3">
    <w:name w:val="toc 3"/>
    <w:basedOn w:val="Normal"/>
    <w:next w:val="Normal"/>
    <w:semiHidden/>
    <w:rsid w:val="00835129"/>
    <w:pPr>
      <w:widowControl w:val="0"/>
      <w:tabs>
        <w:tab w:val="right" w:leader="dot" w:pos="9360"/>
      </w:tabs>
      <w:suppressAutoHyphens/>
      <w:ind w:left="2160" w:right="720" w:hanging="720"/>
    </w:pPr>
    <w:rPr>
      <w:rFonts w:ascii="Courier" w:hAnsi="Courier"/>
      <w:szCs w:val="20"/>
    </w:rPr>
  </w:style>
  <w:style w:type="paragraph" w:styleId="TOC4">
    <w:name w:val="toc 4"/>
    <w:basedOn w:val="Normal"/>
    <w:next w:val="Normal"/>
    <w:semiHidden/>
    <w:rsid w:val="00835129"/>
    <w:pPr>
      <w:widowControl w:val="0"/>
      <w:tabs>
        <w:tab w:val="right" w:leader="dot" w:pos="9360"/>
      </w:tabs>
      <w:suppressAutoHyphens/>
      <w:ind w:left="2880" w:right="720" w:hanging="720"/>
    </w:pPr>
    <w:rPr>
      <w:rFonts w:ascii="Courier" w:hAnsi="Courier"/>
      <w:szCs w:val="20"/>
    </w:rPr>
  </w:style>
  <w:style w:type="paragraph" w:styleId="TOC5">
    <w:name w:val="toc 5"/>
    <w:basedOn w:val="Normal"/>
    <w:next w:val="Normal"/>
    <w:semiHidden/>
    <w:rsid w:val="00835129"/>
    <w:pPr>
      <w:widowControl w:val="0"/>
      <w:tabs>
        <w:tab w:val="right" w:leader="dot" w:pos="9360"/>
      </w:tabs>
      <w:suppressAutoHyphens/>
      <w:ind w:left="3600" w:right="720" w:hanging="720"/>
    </w:pPr>
    <w:rPr>
      <w:rFonts w:ascii="Courier" w:hAnsi="Courier"/>
      <w:szCs w:val="20"/>
    </w:rPr>
  </w:style>
  <w:style w:type="paragraph" w:styleId="TOC6">
    <w:name w:val="toc 6"/>
    <w:basedOn w:val="Normal"/>
    <w:next w:val="Normal"/>
    <w:semiHidden/>
    <w:rsid w:val="00835129"/>
    <w:pPr>
      <w:widowControl w:val="0"/>
      <w:tabs>
        <w:tab w:val="right" w:pos="9360"/>
      </w:tabs>
      <w:suppressAutoHyphens/>
      <w:ind w:left="720" w:hanging="720"/>
    </w:pPr>
    <w:rPr>
      <w:rFonts w:ascii="Courier" w:hAnsi="Courier"/>
      <w:szCs w:val="20"/>
    </w:rPr>
  </w:style>
  <w:style w:type="paragraph" w:styleId="TOC7">
    <w:name w:val="toc 7"/>
    <w:basedOn w:val="Normal"/>
    <w:next w:val="Normal"/>
    <w:semiHidden/>
    <w:rsid w:val="00835129"/>
    <w:pPr>
      <w:widowControl w:val="0"/>
      <w:suppressAutoHyphens/>
      <w:ind w:left="720" w:hanging="720"/>
    </w:pPr>
    <w:rPr>
      <w:rFonts w:ascii="Courier" w:hAnsi="Courier"/>
      <w:szCs w:val="20"/>
    </w:rPr>
  </w:style>
  <w:style w:type="paragraph" w:styleId="TOC8">
    <w:name w:val="toc 8"/>
    <w:basedOn w:val="Normal"/>
    <w:next w:val="Normal"/>
    <w:semiHidden/>
    <w:rsid w:val="00835129"/>
    <w:pPr>
      <w:widowControl w:val="0"/>
      <w:tabs>
        <w:tab w:val="right" w:pos="9360"/>
      </w:tabs>
      <w:suppressAutoHyphens/>
      <w:ind w:left="720" w:hanging="720"/>
    </w:pPr>
    <w:rPr>
      <w:rFonts w:ascii="Courier" w:hAnsi="Courier"/>
      <w:szCs w:val="20"/>
    </w:rPr>
  </w:style>
  <w:style w:type="paragraph" w:styleId="TOC9">
    <w:name w:val="toc 9"/>
    <w:basedOn w:val="Normal"/>
    <w:next w:val="Normal"/>
    <w:semiHidden/>
    <w:rsid w:val="00835129"/>
    <w:pPr>
      <w:widowControl w:val="0"/>
      <w:tabs>
        <w:tab w:val="right" w:leader="dot" w:pos="9360"/>
      </w:tabs>
      <w:suppressAutoHyphens/>
      <w:ind w:left="720" w:hanging="720"/>
    </w:pPr>
    <w:rPr>
      <w:rFonts w:ascii="Courier" w:hAnsi="Courier"/>
      <w:szCs w:val="20"/>
    </w:rPr>
  </w:style>
  <w:style w:type="paragraph" w:styleId="Index1">
    <w:name w:val="index 1"/>
    <w:basedOn w:val="Normal"/>
    <w:next w:val="Normal"/>
    <w:semiHidden/>
    <w:rsid w:val="00835129"/>
    <w:pPr>
      <w:widowControl w:val="0"/>
      <w:tabs>
        <w:tab w:val="right" w:leader="dot" w:pos="9360"/>
      </w:tabs>
      <w:suppressAutoHyphens/>
      <w:ind w:left="1440" w:right="720" w:hanging="1440"/>
    </w:pPr>
    <w:rPr>
      <w:rFonts w:ascii="Courier" w:hAnsi="Courier"/>
      <w:szCs w:val="20"/>
    </w:rPr>
  </w:style>
  <w:style w:type="paragraph" w:styleId="Index2">
    <w:name w:val="index 2"/>
    <w:basedOn w:val="Normal"/>
    <w:next w:val="Normal"/>
    <w:semiHidden/>
    <w:rsid w:val="00835129"/>
    <w:pPr>
      <w:widowControl w:val="0"/>
      <w:tabs>
        <w:tab w:val="right" w:leader="dot" w:pos="9360"/>
      </w:tabs>
      <w:suppressAutoHyphens/>
      <w:ind w:left="1440" w:right="720" w:hanging="720"/>
    </w:pPr>
    <w:rPr>
      <w:rFonts w:ascii="Courier" w:hAnsi="Courier"/>
      <w:szCs w:val="20"/>
    </w:rPr>
  </w:style>
  <w:style w:type="paragraph" w:styleId="TOAHeading">
    <w:name w:val="toa heading"/>
    <w:basedOn w:val="Normal"/>
    <w:next w:val="Normal"/>
    <w:semiHidden/>
    <w:rsid w:val="00835129"/>
    <w:pPr>
      <w:widowControl w:val="0"/>
      <w:tabs>
        <w:tab w:val="right" w:pos="9360"/>
      </w:tabs>
      <w:suppressAutoHyphens/>
    </w:pPr>
    <w:rPr>
      <w:rFonts w:ascii="Courier" w:hAnsi="Courier"/>
      <w:szCs w:val="20"/>
    </w:rPr>
  </w:style>
  <w:style w:type="paragraph" w:styleId="Caption">
    <w:name w:val="caption"/>
    <w:basedOn w:val="Normal"/>
    <w:next w:val="Normal"/>
    <w:qFormat/>
    <w:rsid w:val="00835129"/>
    <w:pPr>
      <w:widowControl w:val="0"/>
    </w:pPr>
    <w:rPr>
      <w:rFonts w:ascii="Courier" w:hAnsi="Courier"/>
      <w:szCs w:val="20"/>
    </w:rPr>
  </w:style>
  <w:style w:type="character" w:customStyle="1" w:styleId="EquationCaption">
    <w:name w:val="_Equation Caption"/>
    <w:rsid w:val="00835129"/>
  </w:style>
  <w:style w:type="paragraph" w:styleId="DocumentMap">
    <w:name w:val="Document Map"/>
    <w:basedOn w:val="Normal"/>
    <w:link w:val="DocumentMapChar"/>
    <w:semiHidden/>
    <w:rsid w:val="00835129"/>
    <w:pPr>
      <w:widowControl w:val="0"/>
      <w:shd w:val="clear" w:color="auto" w:fill="000080"/>
    </w:pPr>
    <w:rPr>
      <w:rFonts w:ascii="Tahoma" w:hAnsi="Tahoma"/>
      <w:szCs w:val="20"/>
    </w:rPr>
  </w:style>
  <w:style w:type="character" w:customStyle="1" w:styleId="DocumentMapChar">
    <w:name w:val="Document Map Char"/>
    <w:basedOn w:val="DefaultParagraphFont"/>
    <w:link w:val="DocumentMap"/>
    <w:semiHidden/>
    <w:rsid w:val="00835129"/>
    <w:rPr>
      <w:rFonts w:ascii="Tahoma" w:eastAsia="Times New Roman" w:hAnsi="Tahoma" w:cs="Times New Roman"/>
      <w:sz w:val="24"/>
      <w:szCs w:val="20"/>
      <w:shd w:val="clear" w:color="auto" w:fill="000080"/>
    </w:rPr>
  </w:style>
  <w:style w:type="paragraph" w:styleId="BodyTextIndent">
    <w:name w:val="Body Text Indent"/>
    <w:basedOn w:val="Normal"/>
    <w:link w:val="BodyTextIndentChar"/>
    <w:rsid w:val="00835129"/>
    <w:pPr>
      <w:widowControl w:val="0"/>
      <w:tabs>
        <w:tab w:val="num" w:pos="0"/>
      </w:tabs>
      <w:suppressAutoHyphens/>
      <w:jc w:val="both"/>
    </w:pPr>
    <w:rPr>
      <w:sz w:val="28"/>
      <w:szCs w:val="20"/>
      <w:lang w:eastAsia="it-IT"/>
    </w:rPr>
  </w:style>
  <w:style w:type="character" w:customStyle="1" w:styleId="BodyTextIndentChar">
    <w:name w:val="Body Text Indent Char"/>
    <w:basedOn w:val="DefaultParagraphFont"/>
    <w:link w:val="BodyTextIndent"/>
    <w:rsid w:val="00835129"/>
    <w:rPr>
      <w:rFonts w:ascii="Times New Roman" w:eastAsia="Times New Roman" w:hAnsi="Times New Roman" w:cs="Times New Roman"/>
      <w:sz w:val="28"/>
      <w:szCs w:val="20"/>
      <w:lang w:eastAsia="it-IT"/>
    </w:rPr>
  </w:style>
  <w:style w:type="character" w:styleId="Emphasis">
    <w:name w:val="Emphasis"/>
    <w:basedOn w:val="DefaultParagraphFont"/>
    <w:qFormat/>
    <w:rsid w:val="00835129"/>
    <w:rPr>
      <w:i/>
      <w:iCs/>
    </w:rPr>
  </w:style>
  <w:style w:type="character" w:customStyle="1" w:styleId="apple-converted-space">
    <w:name w:val="apple-converted-space"/>
    <w:basedOn w:val="DefaultParagraphFont"/>
    <w:rsid w:val="00835129"/>
  </w:style>
  <w:style w:type="paragraph" w:styleId="Subtitle">
    <w:name w:val="Subtitle"/>
    <w:basedOn w:val="Normal"/>
    <w:next w:val="Normal"/>
    <w:link w:val="SubtitleChar"/>
    <w:uiPriority w:val="11"/>
    <w:qFormat/>
    <w:rsid w:val="00835129"/>
    <w:pPr>
      <w:numPr>
        <w:ilvl w:val="1"/>
      </w:numPr>
      <w:spacing w:after="160" w:line="276" w:lineRule="auto"/>
      <w:jc w:val="both"/>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835129"/>
    <w:rPr>
      <w:rFonts w:ascii="Calibri" w:eastAsia="Times New Roman" w:hAnsi="Calibri" w:cs="Times New Roman"/>
      <w:color w:val="5A5A5A"/>
      <w:spacing w:val="15"/>
    </w:rPr>
  </w:style>
  <w:style w:type="paragraph" w:customStyle="1" w:styleId="Titleofthepaper">
    <w:name w:val="Title of the paper"/>
    <w:rsid w:val="00835129"/>
    <w:pPr>
      <w:suppressAutoHyphens/>
      <w:spacing w:after="0" w:line="240" w:lineRule="auto"/>
      <w:jc w:val="center"/>
    </w:pPr>
    <w:rPr>
      <w:rFonts w:ascii="Arial" w:eastAsia="Times New Roman" w:hAnsi="Arial" w:cs="Arial"/>
      <w:b/>
      <w:sz w:val="28"/>
      <w:szCs w:val="20"/>
    </w:rPr>
  </w:style>
  <w:style w:type="paragraph" w:customStyle="1" w:styleId="Default">
    <w:name w:val="Default"/>
    <w:rsid w:val="0083512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Paragraph">
    <w:name w:val="Table Paragraph"/>
    <w:basedOn w:val="Normal"/>
    <w:uiPriority w:val="1"/>
    <w:qFormat/>
    <w:rsid w:val="00835129"/>
    <w:pPr>
      <w:widowControl w:val="0"/>
      <w:autoSpaceDE w:val="0"/>
      <w:autoSpaceDN w:val="0"/>
      <w:spacing w:line="256" w:lineRule="exact"/>
      <w:ind w:left="107"/>
    </w:pPr>
    <w:rPr>
      <w:rFonts w:ascii="Arial" w:eastAsia="Arial" w:hAnsi="Arial" w:cs="Arial"/>
      <w:sz w:val="22"/>
      <w:szCs w:val="22"/>
    </w:rPr>
  </w:style>
  <w:style w:type="numbering" w:customStyle="1" w:styleId="ImportierterStil2">
    <w:name w:val="Importierter Stil: 2"/>
    <w:rsid w:val="00835129"/>
    <w:pPr>
      <w:numPr>
        <w:numId w:val="43"/>
      </w:numPr>
    </w:pPr>
  </w:style>
  <w:style w:type="paragraph" w:styleId="NoSpacing">
    <w:name w:val="No Spacing"/>
    <w:uiPriority w:val="1"/>
    <w:qFormat/>
    <w:rsid w:val="00835129"/>
    <w:pPr>
      <w:spacing w:after="0" w:line="240" w:lineRule="auto"/>
    </w:pPr>
    <w:rPr>
      <w:rFonts w:ascii="Times New Roman" w:eastAsia="Times New Roman" w:hAnsi="Times New Roman" w:cs="Times New Roman"/>
      <w:sz w:val="24"/>
      <w:szCs w:val="24"/>
      <w:lang w:val="de-DE" w:eastAsia="de-DE"/>
    </w:rPr>
  </w:style>
  <w:style w:type="paragraph" w:customStyle="1" w:styleId="elementor-heading-title">
    <w:name w:val="elementor-heading-title"/>
    <w:basedOn w:val="Normal"/>
    <w:rsid w:val="008351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progress.com/eeg-alpha-phase-shifts-during-transition-from-wakefulness-to-drowsiness/" TargetMode="External"/><Relationship Id="rId13" Type="http://schemas.openxmlformats.org/officeDocument/2006/relationships/hyperlink" Target="http://www.ncbi.nlm.nih.gov/entrez/query.fcgi?db=pubmed&amp;cmd=Search&amp;term=%22Bojic+T%22%5BAuthor%5D" TargetMode="External"/><Relationship Id="rId18" Type="http://schemas.openxmlformats.org/officeDocument/2006/relationships/hyperlink" Target="http://www.ncbi.nlm.nih.gov/entrez/query.fcgi?db=pubmed&amp;cmd=Search&amp;term=%22Walker+AM%22%5BAuthor%5D" TargetMode="External"/><Relationship Id="rId26" Type="http://schemas.openxmlformats.org/officeDocument/2006/relationships/hyperlink" Target="http://eprints.gla.ac.uk/43365/" TargetMode="External"/><Relationship Id="rId3" Type="http://schemas.openxmlformats.org/officeDocument/2006/relationships/settings" Target="settings.xml"/><Relationship Id="rId21" Type="http://schemas.openxmlformats.org/officeDocument/2006/relationships/hyperlink" Target="http://dx.doi.org/10.3389/fnins.2016.00038" TargetMode="External"/><Relationship Id="rId7" Type="http://schemas.openxmlformats.org/officeDocument/2006/relationships/image" Target="media/image1.jpeg"/><Relationship Id="rId12" Type="http://schemas.openxmlformats.org/officeDocument/2006/relationships/hyperlink" Target="http://www.ncbi.nlm.nih.gov/entrez/query.fcgi?db=pubmed&amp;cmd=Search&amp;term=%22Asti+V%22%5BAuthor%5D" TargetMode="External"/><Relationship Id="rId17" Type="http://schemas.openxmlformats.org/officeDocument/2006/relationships/hyperlink" Target="http://www.ncbi.nlm.nih.gov/entrez/query.fcgi?db=pubmed&amp;cmd=Search&amp;term=%22Grant+DA%22%5BAuthor%5D" TargetMode="External"/><Relationship Id="rId25" Type="http://schemas.openxmlformats.org/officeDocument/2006/relationships/hyperlink" Target="https://loop.frontiersin.org/publications/50269056" TargetMode="External"/><Relationship Id="rId2" Type="http://schemas.openxmlformats.org/officeDocument/2006/relationships/styles" Target="styles.xml"/><Relationship Id="rId16" Type="http://schemas.openxmlformats.org/officeDocument/2006/relationships/hyperlink" Target="http://www.ncbi.nlm.nih.gov/entrez/query.fcgi?db=pubmed&amp;cmd=Search&amp;term=%22Lenzi+P%22%5BAuthor%5D" TargetMode="External"/><Relationship Id="rId20" Type="http://schemas.openxmlformats.org/officeDocument/2006/relationships/hyperlink" Target="http://www.ncbi.nlm.nih.gov/entrez/query.fcgi?cmd=Retrieve&amp;db=pubmed&amp;dopt=Abstract&amp;list_uids=15758946&amp;query_hl=6&amp;itool=pubmed_docsum" TargetMode="External"/><Relationship Id="rId1" Type="http://schemas.openxmlformats.org/officeDocument/2006/relationships/numbering" Target="numbering.xml"/><Relationship Id="rId6" Type="http://schemas.openxmlformats.org/officeDocument/2006/relationships/hyperlink" Target="mailto:bojictijana@gmail.com" TargetMode="External"/><Relationship Id="rId11" Type="http://schemas.openxmlformats.org/officeDocument/2006/relationships/hyperlink" Target="http://www.ncbi.nlm.nih.gov/entrez/query.fcgi?db=pubmed&amp;cmd=Search&amp;term=%22Silvani+A%22%5BAuthor%5D" TargetMode="External"/><Relationship Id="rId24" Type="http://schemas.openxmlformats.org/officeDocument/2006/relationships/hyperlink" Target="https://doi.org/10.3389/fnins.2017.00636" TargetMode="External"/><Relationship Id="rId5" Type="http://schemas.openxmlformats.org/officeDocument/2006/relationships/hyperlink" Target="mailto:tijanabojic@vinca.rs" TargetMode="External"/><Relationship Id="rId15" Type="http://schemas.openxmlformats.org/officeDocument/2006/relationships/hyperlink" Target="http://www.ncbi.nlm.nih.gov/entrez/query.fcgi?db=pubmed&amp;cmd=Search&amp;term=%22Franzini+C%22%5BAuthor%5D" TargetMode="External"/><Relationship Id="rId23" Type="http://schemas.openxmlformats.org/officeDocument/2006/relationships/hyperlink" Target="https://loop.frontiersin.org/publications/50268593" TargetMode="External"/><Relationship Id="rId28" Type="http://schemas.openxmlformats.org/officeDocument/2006/relationships/theme" Target="theme/theme1.xml"/><Relationship Id="rId10" Type="http://schemas.openxmlformats.org/officeDocument/2006/relationships/hyperlink" Target="http://www.cost.eu/COST_Actions/bmbs/BM1306?management" TargetMode="External"/><Relationship Id="rId19" Type="http://schemas.openxmlformats.org/officeDocument/2006/relationships/hyperlink" Target="http://www.ncbi.nlm.nih.gov/entrez/query.fcgi?db=pubmed&amp;cmd=Search&amp;term=%22Zoccoli+G%22%5BAuthor%5D" TargetMode="External"/><Relationship Id="rId4" Type="http://schemas.openxmlformats.org/officeDocument/2006/relationships/webSettings" Target="webSettings.xml"/><Relationship Id="rId9" Type="http://schemas.openxmlformats.org/officeDocument/2006/relationships/hyperlink" Target="http://www.alba.network/about-us" TargetMode="External"/><Relationship Id="rId14" Type="http://schemas.openxmlformats.org/officeDocument/2006/relationships/hyperlink" Target="http://www.ncbi.nlm.nih.gov/entrez/query.fcgi?db=pubmed&amp;cmd=Search&amp;term=%22Ferrari+V%22%5BAuthor%5D" TargetMode="External"/><Relationship Id="rId22" Type="http://schemas.openxmlformats.org/officeDocument/2006/relationships/hyperlink" Target="https://www.ncbi.nlm.nih.gov/pubmed/?term=Boji%C4%87+T+AND+uncoupl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7554</Words>
  <Characters>43064</Characters>
  <Application>Microsoft Office Word</Application>
  <DocSecurity>0</DocSecurity>
  <Lines>358</Lines>
  <Paragraphs>101</Paragraphs>
  <ScaleCrop>false</ScaleCrop>
  <Company/>
  <LinksUpToDate>false</LinksUpToDate>
  <CharactersWithSpaces>50517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Tijana</cp:lastModifiedBy>
  <cp:revision>2</cp:revision>
  <dcterms:created xsi:type="dcterms:W3CDTF">2020-07-03T09:20:00Z</dcterms:created>
  <dcterms:modified xsi:type="dcterms:W3CDTF">2020-07-03T09:20:00Z</dcterms:modified>
</cp:coreProperties>
</file>